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AF9DD" w14:textId="58A5D5F7" w:rsidR="00183C9D" w:rsidRDefault="006E1B58" w:rsidP="0044774C">
      <w:pPr>
        <w:rPr>
          <w:rFonts w:ascii="Arial" w:hAnsi="Arial" w:cs="Arial"/>
          <w:sz w:val="24"/>
          <w:szCs w:val="24"/>
        </w:rPr>
      </w:pPr>
      <w:r w:rsidRPr="006E1B58">
        <w:rPr>
          <w:rFonts w:ascii="Arial" w:hAnsi="Arial" w:cs="Arial"/>
          <w:sz w:val="24"/>
          <w:szCs w:val="24"/>
          <w:u w:val="single"/>
        </w:rPr>
        <w:t>Executive summary</w:t>
      </w:r>
      <w:r w:rsidR="00183C9D" w:rsidRPr="00183C9D">
        <w:rPr>
          <w:rFonts w:ascii="Arial" w:hAnsi="Arial" w:cs="Arial"/>
          <w:sz w:val="24"/>
          <w:szCs w:val="24"/>
        </w:rPr>
        <w:t xml:space="preserve">  </w:t>
      </w:r>
    </w:p>
    <w:p w14:paraId="6D0E43AA" w14:textId="77777777" w:rsidR="00183C9D" w:rsidRDefault="00183C9D" w:rsidP="0044774C">
      <w:pPr>
        <w:rPr>
          <w:rFonts w:ascii="Arial" w:hAnsi="Arial" w:cs="Arial"/>
          <w:sz w:val="24"/>
          <w:szCs w:val="24"/>
        </w:rPr>
      </w:pPr>
    </w:p>
    <w:p w14:paraId="62F791FB" w14:textId="586CC1A9" w:rsidR="00183C9D" w:rsidRDefault="00183C9D" w:rsidP="0044774C">
      <w:pPr>
        <w:rPr>
          <w:rFonts w:ascii="Arial" w:hAnsi="Arial" w:cs="Arial"/>
          <w:b/>
          <w:bCs/>
          <w:sz w:val="28"/>
          <w:szCs w:val="28"/>
        </w:rPr>
      </w:pPr>
      <w:r w:rsidRPr="00655091">
        <w:rPr>
          <w:rFonts w:ascii="Arial" w:hAnsi="Arial" w:cs="Arial"/>
          <w:b/>
          <w:bCs/>
          <w:sz w:val="28"/>
          <w:szCs w:val="28"/>
        </w:rPr>
        <w:t>The Confectionery Industry in Croatia 2019</w:t>
      </w:r>
    </w:p>
    <w:p w14:paraId="5F4E5073" w14:textId="77777777" w:rsidR="00655091" w:rsidRPr="00655091" w:rsidRDefault="00655091" w:rsidP="0044774C">
      <w:pPr>
        <w:rPr>
          <w:rFonts w:ascii="Arial" w:hAnsi="Arial" w:cs="Arial"/>
          <w:b/>
          <w:bCs/>
          <w:sz w:val="28"/>
          <w:szCs w:val="28"/>
        </w:rPr>
      </w:pPr>
    </w:p>
    <w:p w14:paraId="699A0861" w14:textId="77777777" w:rsidR="00CB08D7" w:rsidRDefault="00183C9D" w:rsidP="00CB08D7">
      <w:pPr>
        <w:jc w:val="both"/>
        <w:rPr>
          <w:rFonts w:ascii="Arial" w:hAnsi="Arial" w:cs="Arial"/>
          <w:sz w:val="24"/>
          <w:szCs w:val="24"/>
        </w:rPr>
      </w:pPr>
      <w:r w:rsidRPr="00655091">
        <w:rPr>
          <w:rFonts w:ascii="Arial" w:hAnsi="Arial" w:cs="Arial"/>
          <w:sz w:val="24"/>
          <w:szCs w:val="24"/>
        </w:rPr>
        <w:t xml:space="preserve">The Croatian confectionery industry is considered one of the most important branches of the Croatian food industry. </w:t>
      </w:r>
    </w:p>
    <w:p w14:paraId="57C11362" w14:textId="5540702A" w:rsidR="00CB08D7" w:rsidRDefault="00183C9D" w:rsidP="00CB08D7">
      <w:pPr>
        <w:jc w:val="both"/>
        <w:rPr>
          <w:rFonts w:ascii="Arial" w:hAnsi="Arial" w:cs="Arial"/>
          <w:sz w:val="24"/>
          <w:szCs w:val="24"/>
        </w:rPr>
      </w:pPr>
      <w:r w:rsidRPr="00655091">
        <w:rPr>
          <w:rFonts w:ascii="Arial" w:hAnsi="Arial" w:cs="Arial"/>
          <w:sz w:val="24"/>
          <w:szCs w:val="24"/>
        </w:rPr>
        <w:t xml:space="preserve">One of the reasons why chocolate consumption increases over time is the fact that eating chocolate is one of the most effective methods for releasing psychological tensions. </w:t>
      </w:r>
    </w:p>
    <w:p w14:paraId="0EC1B1FA" w14:textId="0FD6004C" w:rsidR="00183C9D" w:rsidRDefault="00B45758" w:rsidP="00CB08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introduction of the study is a general overview of the confectionery industry in Croatia, t</w:t>
      </w:r>
      <w:r w:rsidRPr="00B45758">
        <w:rPr>
          <w:rFonts w:ascii="Arial" w:hAnsi="Arial" w:cs="Arial"/>
          <w:sz w:val="24"/>
          <w:szCs w:val="24"/>
        </w:rPr>
        <w:t xml:space="preserve">he main part </w:t>
      </w:r>
      <w:r>
        <w:rPr>
          <w:rFonts w:ascii="Arial" w:hAnsi="Arial" w:cs="Arial"/>
          <w:sz w:val="24"/>
          <w:szCs w:val="24"/>
        </w:rPr>
        <w:t xml:space="preserve">(plot) </w:t>
      </w:r>
      <w:r w:rsidRPr="00B45758">
        <w:rPr>
          <w:rFonts w:ascii="Arial" w:hAnsi="Arial" w:cs="Arial"/>
          <w:sz w:val="24"/>
          <w:szCs w:val="24"/>
        </w:rPr>
        <w:t>of the study</w:t>
      </w:r>
      <w:r>
        <w:rPr>
          <w:rFonts w:ascii="Arial" w:hAnsi="Arial" w:cs="Arial"/>
          <w:sz w:val="24"/>
          <w:szCs w:val="24"/>
        </w:rPr>
        <w:t xml:space="preserve"> </w:t>
      </w:r>
      <w:r w:rsidRPr="00B45758">
        <w:rPr>
          <w:rFonts w:ascii="Arial" w:hAnsi="Arial" w:cs="Arial"/>
          <w:sz w:val="24"/>
          <w:szCs w:val="24"/>
        </w:rPr>
        <w:t xml:space="preserve">gives a brief description </w:t>
      </w:r>
      <w:r>
        <w:rPr>
          <w:rFonts w:ascii="Arial" w:hAnsi="Arial" w:cs="Arial"/>
          <w:sz w:val="24"/>
          <w:szCs w:val="24"/>
        </w:rPr>
        <w:t>of each of the</w:t>
      </w:r>
      <w:r w:rsidRPr="00B45758">
        <w:rPr>
          <w:rFonts w:ascii="Arial" w:hAnsi="Arial" w:cs="Arial"/>
          <w:sz w:val="24"/>
          <w:szCs w:val="24"/>
        </w:rPr>
        <w:t xml:space="preserve"> most </w:t>
      </w:r>
      <w:r>
        <w:rPr>
          <w:rFonts w:ascii="Arial" w:hAnsi="Arial" w:cs="Arial"/>
          <w:sz w:val="24"/>
          <w:szCs w:val="24"/>
        </w:rPr>
        <w:t>famous confectionery producers in Croatia and the end (conclusion) give</w:t>
      </w:r>
      <w:r w:rsidR="00CB08D7">
        <w:rPr>
          <w:rFonts w:ascii="Arial" w:hAnsi="Arial" w:cs="Arial"/>
          <w:sz w:val="24"/>
          <w:szCs w:val="24"/>
        </w:rPr>
        <w:t>s</w:t>
      </w:r>
      <w:r w:rsidR="006B3232">
        <w:rPr>
          <w:rFonts w:ascii="Arial" w:hAnsi="Arial" w:cs="Arial"/>
          <w:sz w:val="24"/>
          <w:szCs w:val="24"/>
        </w:rPr>
        <w:t xml:space="preserve"> you</w:t>
      </w:r>
      <w:r>
        <w:rPr>
          <w:rFonts w:ascii="Arial" w:hAnsi="Arial" w:cs="Arial"/>
          <w:sz w:val="24"/>
          <w:szCs w:val="24"/>
        </w:rPr>
        <w:t xml:space="preserve"> </w:t>
      </w:r>
      <w:r w:rsidR="006B3232">
        <w:rPr>
          <w:rFonts w:ascii="Arial" w:hAnsi="Arial" w:cs="Arial"/>
          <w:sz w:val="24"/>
          <w:szCs w:val="24"/>
        </w:rPr>
        <w:t xml:space="preserve">also a brief description of </w:t>
      </w:r>
      <w:r w:rsidR="00CB08D7">
        <w:rPr>
          <w:rFonts w:ascii="Arial" w:hAnsi="Arial" w:cs="Arial"/>
          <w:sz w:val="24"/>
          <w:szCs w:val="24"/>
        </w:rPr>
        <w:t>the</w:t>
      </w:r>
      <w:r w:rsidR="006B3232">
        <w:rPr>
          <w:rFonts w:ascii="Arial" w:hAnsi="Arial" w:cs="Arial"/>
          <w:sz w:val="24"/>
          <w:szCs w:val="24"/>
        </w:rPr>
        <w:t xml:space="preserve"> most famous chocolate festival</w:t>
      </w:r>
      <w:r w:rsidR="00605301">
        <w:rPr>
          <w:rFonts w:ascii="Arial" w:hAnsi="Arial" w:cs="Arial"/>
          <w:sz w:val="24"/>
          <w:szCs w:val="24"/>
        </w:rPr>
        <w:t>s</w:t>
      </w:r>
      <w:r w:rsidR="00CB08D7">
        <w:rPr>
          <w:rFonts w:ascii="Arial" w:hAnsi="Arial" w:cs="Arial"/>
          <w:sz w:val="24"/>
          <w:szCs w:val="24"/>
        </w:rPr>
        <w:t>,</w:t>
      </w:r>
      <w:r w:rsidR="006B3232">
        <w:rPr>
          <w:rFonts w:ascii="Arial" w:hAnsi="Arial" w:cs="Arial"/>
          <w:sz w:val="24"/>
          <w:szCs w:val="24"/>
        </w:rPr>
        <w:t xml:space="preserve"> plus </w:t>
      </w:r>
      <w:r w:rsidR="00CB08D7">
        <w:rPr>
          <w:rFonts w:ascii="Arial" w:hAnsi="Arial" w:cs="Arial"/>
          <w:sz w:val="24"/>
          <w:szCs w:val="24"/>
        </w:rPr>
        <w:t>basic information about the</w:t>
      </w:r>
      <w:r w:rsidR="006B3232">
        <w:rPr>
          <w:rFonts w:ascii="Arial" w:hAnsi="Arial" w:cs="Arial"/>
          <w:sz w:val="24"/>
          <w:szCs w:val="24"/>
        </w:rPr>
        <w:t xml:space="preserve"> upcoming chocolate museum in Zagreb.</w:t>
      </w:r>
      <w:r w:rsidR="00605301">
        <w:rPr>
          <w:rFonts w:ascii="Arial" w:hAnsi="Arial" w:cs="Arial"/>
          <w:sz w:val="24"/>
          <w:szCs w:val="24"/>
        </w:rPr>
        <w:t xml:space="preserve"> </w:t>
      </w:r>
    </w:p>
    <w:p w14:paraId="34135763" w14:textId="4BF8DACB" w:rsidR="006E1B58" w:rsidRDefault="00183C9D" w:rsidP="00CB08D7">
      <w:pPr>
        <w:jc w:val="both"/>
        <w:rPr>
          <w:rFonts w:ascii="Arial" w:hAnsi="Arial" w:cs="Arial"/>
          <w:sz w:val="24"/>
          <w:szCs w:val="24"/>
        </w:rPr>
      </w:pPr>
      <w:r w:rsidRPr="00655091">
        <w:rPr>
          <w:rFonts w:ascii="Arial" w:hAnsi="Arial" w:cs="Arial"/>
          <w:sz w:val="24"/>
          <w:szCs w:val="24"/>
        </w:rPr>
        <w:t>We w</w:t>
      </w:r>
      <w:r w:rsidR="00CB08D7">
        <w:rPr>
          <w:rFonts w:ascii="Arial" w:hAnsi="Arial" w:cs="Arial"/>
          <w:sz w:val="24"/>
          <w:szCs w:val="24"/>
        </w:rPr>
        <w:t>ant</w:t>
      </w:r>
      <w:r w:rsidRPr="00655091">
        <w:rPr>
          <w:rFonts w:ascii="Arial" w:hAnsi="Arial" w:cs="Arial"/>
          <w:sz w:val="24"/>
          <w:szCs w:val="24"/>
        </w:rPr>
        <w:t xml:space="preserve"> to give you a brief overview of what </w:t>
      </w:r>
      <w:r w:rsidR="00CB08D7">
        <w:rPr>
          <w:rFonts w:ascii="Arial" w:hAnsi="Arial" w:cs="Arial"/>
          <w:sz w:val="24"/>
          <w:szCs w:val="24"/>
        </w:rPr>
        <w:t>we a</w:t>
      </w:r>
      <w:r w:rsidR="00335479" w:rsidRPr="00655091">
        <w:rPr>
          <w:rFonts w:ascii="Arial" w:hAnsi="Arial" w:cs="Arial"/>
          <w:sz w:val="24"/>
          <w:szCs w:val="24"/>
        </w:rPr>
        <w:t xml:space="preserve">re talking about </w:t>
      </w:r>
      <w:r w:rsidRPr="00655091">
        <w:rPr>
          <w:rFonts w:ascii="Arial" w:hAnsi="Arial" w:cs="Arial"/>
          <w:sz w:val="24"/>
          <w:szCs w:val="24"/>
        </w:rPr>
        <w:t>in this study, and</w:t>
      </w:r>
      <w:r w:rsidR="00335479" w:rsidRPr="00655091">
        <w:rPr>
          <w:sz w:val="24"/>
          <w:szCs w:val="24"/>
        </w:rPr>
        <w:t xml:space="preserve"> </w:t>
      </w:r>
      <w:r w:rsidR="00335479" w:rsidRPr="00655091">
        <w:rPr>
          <w:rFonts w:ascii="Arial" w:hAnsi="Arial" w:cs="Arial"/>
          <w:sz w:val="24"/>
          <w:szCs w:val="24"/>
        </w:rPr>
        <w:t>hopefully</w:t>
      </w:r>
      <w:r w:rsidR="00CB08D7">
        <w:rPr>
          <w:rFonts w:ascii="Arial" w:hAnsi="Arial" w:cs="Arial"/>
          <w:sz w:val="24"/>
          <w:szCs w:val="24"/>
        </w:rPr>
        <w:t>,</w:t>
      </w:r>
      <w:r w:rsidR="00335479" w:rsidRPr="00655091">
        <w:rPr>
          <w:rFonts w:ascii="Arial" w:hAnsi="Arial" w:cs="Arial"/>
          <w:sz w:val="24"/>
          <w:szCs w:val="24"/>
        </w:rPr>
        <w:t xml:space="preserve"> </w:t>
      </w:r>
      <w:r w:rsidR="00CB08D7">
        <w:rPr>
          <w:rFonts w:ascii="Arial" w:hAnsi="Arial" w:cs="Arial"/>
          <w:sz w:val="24"/>
          <w:szCs w:val="24"/>
        </w:rPr>
        <w:t>make your reading</w:t>
      </w:r>
      <w:r w:rsidRPr="00655091">
        <w:rPr>
          <w:rFonts w:ascii="Arial" w:hAnsi="Arial" w:cs="Arial"/>
          <w:sz w:val="24"/>
          <w:szCs w:val="24"/>
        </w:rPr>
        <w:t xml:space="preserve"> interest</w:t>
      </w:r>
      <w:r w:rsidR="00CB08D7">
        <w:rPr>
          <w:rFonts w:ascii="Arial" w:hAnsi="Arial" w:cs="Arial"/>
          <w:sz w:val="24"/>
          <w:szCs w:val="24"/>
        </w:rPr>
        <w:t>ing and informative about</w:t>
      </w:r>
      <w:r w:rsidR="00335479" w:rsidRPr="00655091">
        <w:rPr>
          <w:rFonts w:ascii="Arial" w:hAnsi="Arial" w:cs="Arial"/>
          <w:sz w:val="24"/>
          <w:szCs w:val="24"/>
        </w:rPr>
        <w:t xml:space="preserve"> </w:t>
      </w:r>
      <w:r w:rsidRPr="00655091">
        <w:rPr>
          <w:rFonts w:ascii="Arial" w:hAnsi="Arial" w:cs="Arial"/>
          <w:sz w:val="24"/>
          <w:szCs w:val="24"/>
        </w:rPr>
        <w:t xml:space="preserve">the </w:t>
      </w:r>
      <w:r w:rsidR="00335479" w:rsidRPr="00655091">
        <w:rPr>
          <w:rFonts w:ascii="Arial" w:hAnsi="Arial" w:cs="Arial"/>
          <w:sz w:val="24"/>
          <w:szCs w:val="24"/>
        </w:rPr>
        <w:t>confectionery industry in Croatia.</w:t>
      </w:r>
      <w:bookmarkStart w:id="0" w:name="_GoBack"/>
      <w:bookmarkEnd w:id="0"/>
    </w:p>
    <w:p w14:paraId="5FB514AA" w14:textId="40E6ACBA" w:rsidR="00655091" w:rsidRPr="00655091" w:rsidRDefault="00335479" w:rsidP="0044774C">
      <w:pPr>
        <w:rPr>
          <w:rFonts w:ascii="Arial" w:hAnsi="Arial" w:cs="Arial"/>
          <w:sz w:val="24"/>
          <w:szCs w:val="24"/>
        </w:rPr>
      </w:pPr>
      <w:r w:rsidRPr="00655091">
        <w:rPr>
          <w:rFonts w:ascii="Arial" w:hAnsi="Arial" w:cs="Arial"/>
          <w:sz w:val="24"/>
          <w:szCs w:val="24"/>
        </w:rPr>
        <w:t xml:space="preserve">Referring to the content of the study: </w:t>
      </w:r>
    </w:p>
    <w:p w14:paraId="3F665D7C" w14:textId="152A527A" w:rsidR="00335479" w:rsidRPr="00655091" w:rsidRDefault="00335479" w:rsidP="0044774C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5091">
        <w:rPr>
          <w:rFonts w:ascii="Arial" w:hAnsi="Arial" w:cs="Arial"/>
          <w:sz w:val="24"/>
          <w:szCs w:val="24"/>
        </w:rPr>
        <w:t>The Confectionery Industry in Croatia (general overview)</w:t>
      </w:r>
    </w:p>
    <w:p w14:paraId="13AAC14E" w14:textId="64EC760B" w:rsidR="00335479" w:rsidRPr="00655091" w:rsidRDefault="00335479" w:rsidP="0044774C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5091">
        <w:rPr>
          <w:rFonts w:ascii="Arial" w:hAnsi="Arial" w:cs="Arial"/>
          <w:sz w:val="24"/>
          <w:szCs w:val="24"/>
        </w:rPr>
        <w:t>The Confectionery Industry is a Top Croatian Industry</w:t>
      </w:r>
    </w:p>
    <w:p w14:paraId="5E797EF4" w14:textId="5EB18733" w:rsidR="00335479" w:rsidRPr="00655091" w:rsidRDefault="00335479" w:rsidP="0044774C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5091">
        <w:rPr>
          <w:rFonts w:ascii="Arial" w:hAnsi="Arial" w:cs="Arial"/>
          <w:sz w:val="24"/>
          <w:szCs w:val="24"/>
        </w:rPr>
        <w:t>Croatian producers of chocolate, biscuits, crackers, cookies</w:t>
      </w:r>
      <w:r w:rsidR="00655091" w:rsidRPr="00655091">
        <w:rPr>
          <w:rFonts w:ascii="Arial" w:hAnsi="Arial" w:cs="Arial"/>
          <w:sz w:val="24"/>
          <w:szCs w:val="24"/>
        </w:rPr>
        <w:t>, etc.</w:t>
      </w:r>
    </w:p>
    <w:p w14:paraId="7D70A055" w14:textId="1F4A1493" w:rsidR="00335479" w:rsidRPr="00655091" w:rsidRDefault="00655091" w:rsidP="0044774C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5091">
        <w:rPr>
          <w:rFonts w:ascii="Arial" w:hAnsi="Arial" w:cs="Arial"/>
          <w:sz w:val="24"/>
          <w:szCs w:val="24"/>
        </w:rPr>
        <w:t>The most popular chocolate brands &amp; products in Croatia</w:t>
      </w:r>
    </w:p>
    <w:p w14:paraId="780414FB" w14:textId="69AB8E03" w:rsidR="00655091" w:rsidRPr="00655091" w:rsidRDefault="00655091" w:rsidP="0044774C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5091">
        <w:rPr>
          <w:rFonts w:ascii="Arial" w:hAnsi="Arial" w:cs="Arial"/>
          <w:sz w:val="24"/>
          <w:szCs w:val="24"/>
        </w:rPr>
        <w:t>Croatia – Demand for Confectionery Ingredients</w:t>
      </w:r>
    </w:p>
    <w:p w14:paraId="7574005F" w14:textId="422A40A0" w:rsidR="00655091" w:rsidRPr="00655091" w:rsidRDefault="00655091" w:rsidP="0044774C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5091">
        <w:rPr>
          <w:rFonts w:ascii="Arial" w:hAnsi="Arial" w:cs="Arial"/>
          <w:sz w:val="24"/>
          <w:szCs w:val="24"/>
        </w:rPr>
        <w:t>Craft chocolate in Croatia</w:t>
      </w:r>
    </w:p>
    <w:p w14:paraId="69FE21C0" w14:textId="1169D4D5" w:rsidR="00655091" w:rsidRPr="00655091" w:rsidRDefault="00655091" w:rsidP="0044774C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5091">
        <w:rPr>
          <w:rFonts w:ascii="Arial" w:hAnsi="Arial" w:cs="Arial"/>
          <w:sz w:val="24"/>
          <w:szCs w:val="24"/>
        </w:rPr>
        <w:t>Chocolate festival Opatija</w:t>
      </w:r>
    </w:p>
    <w:p w14:paraId="7C8D62AC" w14:textId="4F56EFE4" w:rsidR="00655091" w:rsidRPr="00655091" w:rsidRDefault="00655091" w:rsidP="0044774C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5091">
        <w:rPr>
          <w:rFonts w:ascii="Arial" w:hAnsi="Arial" w:cs="Arial"/>
          <w:sz w:val="24"/>
          <w:szCs w:val="24"/>
        </w:rPr>
        <w:t>Dessert festival</w:t>
      </w:r>
    </w:p>
    <w:p w14:paraId="553DE321" w14:textId="0C730275" w:rsidR="00655091" w:rsidRDefault="00655091" w:rsidP="0044774C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5091">
        <w:rPr>
          <w:rFonts w:ascii="Arial" w:hAnsi="Arial" w:cs="Arial"/>
          <w:sz w:val="24"/>
          <w:szCs w:val="24"/>
        </w:rPr>
        <w:t>Chocolate museum Zagreb</w:t>
      </w:r>
    </w:p>
    <w:p w14:paraId="63DF6E30" w14:textId="0CD5E835" w:rsidR="0044774C" w:rsidRDefault="00BC5D01" w:rsidP="0044774C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44774C">
        <w:rPr>
          <w:rFonts w:ascii="Arial" w:hAnsi="Arial" w:cs="Arial"/>
          <w:sz w:val="24"/>
          <w:szCs w:val="24"/>
        </w:rPr>
        <w:t>list of the distributors</w:t>
      </w:r>
      <w:r>
        <w:rPr>
          <w:rFonts w:ascii="Arial" w:hAnsi="Arial" w:cs="Arial"/>
          <w:sz w:val="24"/>
          <w:szCs w:val="24"/>
        </w:rPr>
        <w:t xml:space="preserve"> (general)</w:t>
      </w:r>
    </w:p>
    <w:p w14:paraId="61369251" w14:textId="77777777" w:rsidR="0044774C" w:rsidRPr="0044774C" w:rsidRDefault="0044774C" w:rsidP="0044774C">
      <w:pPr>
        <w:ind w:left="360"/>
        <w:rPr>
          <w:rFonts w:ascii="Arial" w:hAnsi="Arial" w:cs="Arial"/>
          <w:sz w:val="24"/>
          <w:szCs w:val="24"/>
        </w:rPr>
      </w:pPr>
    </w:p>
    <w:p w14:paraId="1BDF3EC4" w14:textId="77777777" w:rsidR="00655091" w:rsidRPr="00655091" w:rsidRDefault="00655091" w:rsidP="0044774C">
      <w:pPr>
        <w:rPr>
          <w:rFonts w:ascii="Arial" w:hAnsi="Arial" w:cs="Arial"/>
          <w:sz w:val="20"/>
          <w:szCs w:val="20"/>
        </w:rPr>
      </w:pPr>
    </w:p>
    <w:p w14:paraId="7FB2B225" w14:textId="77777777" w:rsidR="00335479" w:rsidRPr="00335479" w:rsidRDefault="00335479" w:rsidP="0044774C">
      <w:pPr>
        <w:rPr>
          <w:rFonts w:ascii="Arial" w:hAnsi="Arial" w:cs="Arial"/>
          <w:sz w:val="20"/>
          <w:szCs w:val="20"/>
        </w:rPr>
      </w:pPr>
    </w:p>
    <w:p w14:paraId="650C4542" w14:textId="77777777" w:rsidR="006E1B58" w:rsidRPr="006E1B58" w:rsidRDefault="006E1B58" w:rsidP="0044774C">
      <w:pPr>
        <w:rPr>
          <w:rFonts w:ascii="Arial" w:hAnsi="Arial" w:cs="Arial"/>
          <w:sz w:val="24"/>
          <w:szCs w:val="24"/>
        </w:rPr>
      </w:pPr>
    </w:p>
    <w:p w14:paraId="22C9DC14" w14:textId="77777777" w:rsidR="006E1B58" w:rsidRDefault="006E1B58" w:rsidP="0044774C"/>
    <w:sectPr w:rsidR="006E1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2E4D"/>
    <w:multiLevelType w:val="hybridMultilevel"/>
    <w:tmpl w:val="D3B09A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1MzQ2sTAxN7c0NzFV0lEKTi0uzszPAykwrAUAdix/8SwAAAA="/>
  </w:docVars>
  <w:rsids>
    <w:rsidRoot w:val="006E1B58"/>
    <w:rsid w:val="00183C9D"/>
    <w:rsid w:val="00335479"/>
    <w:rsid w:val="0044774C"/>
    <w:rsid w:val="00605301"/>
    <w:rsid w:val="00655091"/>
    <w:rsid w:val="006B3232"/>
    <w:rsid w:val="006E1B58"/>
    <w:rsid w:val="00A5297B"/>
    <w:rsid w:val="00B45758"/>
    <w:rsid w:val="00BC5D01"/>
    <w:rsid w:val="00CB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67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B58"/>
  </w:style>
  <w:style w:type="paragraph" w:styleId="Titre1">
    <w:name w:val="heading 1"/>
    <w:basedOn w:val="Normal"/>
    <w:next w:val="Normal"/>
    <w:link w:val="Titre1Car"/>
    <w:uiPriority w:val="9"/>
    <w:qFormat/>
    <w:rsid w:val="006E1B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E1B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E1B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E1B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E1B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E1B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E1B5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E1B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E1B5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E1B5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6E1B5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6E1B5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6E1B5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6E1B5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6E1B5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E1B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6E1B58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E1B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E1B58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E1B5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E1B58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E1B58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E1B5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6E1B58"/>
    <w:rPr>
      <w:b/>
      <w:bCs/>
    </w:rPr>
  </w:style>
  <w:style w:type="character" w:styleId="Accentuation">
    <w:name w:val="Emphasis"/>
    <w:basedOn w:val="Policepardfaut"/>
    <w:uiPriority w:val="20"/>
    <w:qFormat/>
    <w:rsid w:val="006E1B58"/>
    <w:rPr>
      <w:i/>
      <w:iCs/>
    </w:rPr>
  </w:style>
  <w:style w:type="paragraph" w:styleId="Sansinterligne">
    <w:name w:val="No Spacing"/>
    <w:uiPriority w:val="1"/>
    <w:qFormat/>
    <w:rsid w:val="006E1B58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6E1B58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6E1B58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E1B58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E1B58"/>
    <w:rPr>
      <w:b/>
      <w:bCs/>
      <w:i/>
      <w:iCs/>
      <w:color w:val="4472C4" w:themeColor="accent1"/>
    </w:rPr>
  </w:style>
  <w:style w:type="character" w:styleId="Emphaseple">
    <w:name w:val="Subtle Emphasis"/>
    <w:basedOn w:val="Policepardfaut"/>
    <w:uiPriority w:val="19"/>
    <w:qFormat/>
    <w:rsid w:val="006E1B58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6E1B58"/>
    <w:rPr>
      <w:b/>
      <w:bCs/>
      <w:i/>
      <w:iCs/>
      <w:color w:val="4472C4" w:themeColor="accent1"/>
    </w:rPr>
  </w:style>
  <w:style w:type="character" w:styleId="Rfrenceple">
    <w:name w:val="Subtle Reference"/>
    <w:basedOn w:val="Policepardfaut"/>
    <w:uiPriority w:val="31"/>
    <w:qFormat/>
    <w:rsid w:val="006E1B58"/>
    <w:rPr>
      <w:smallCaps/>
      <w:color w:val="ED7D31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6E1B58"/>
    <w:rPr>
      <w:b/>
      <w:bCs/>
      <w:smallCaps/>
      <w:color w:val="ED7D31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6E1B58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E1B58"/>
    <w:pPr>
      <w:outlineLvl w:val="9"/>
    </w:pPr>
  </w:style>
  <w:style w:type="paragraph" w:styleId="Paragraphedeliste">
    <w:name w:val="List Paragraph"/>
    <w:basedOn w:val="Normal"/>
    <w:uiPriority w:val="34"/>
    <w:qFormat/>
    <w:rsid w:val="00335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B58"/>
  </w:style>
  <w:style w:type="paragraph" w:styleId="Titre1">
    <w:name w:val="heading 1"/>
    <w:basedOn w:val="Normal"/>
    <w:next w:val="Normal"/>
    <w:link w:val="Titre1Car"/>
    <w:uiPriority w:val="9"/>
    <w:qFormat/>
    <w:rsid w:val="006E1B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E1B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E1B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E1B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E1B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E1B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E1B5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E1B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E1B5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E1B5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6E1B5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6E1B5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6E1B5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6E1B5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6E1B5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E1B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6E1B58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E1B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E1B58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E1B5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E1B58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E1B58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E1B5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6E1B58"/>
    <w:rPr>
      <w:b/>
      <w:bCs/>
    </w:rPr>
  </w:style>
  <w:style w:type="character" w:styleId="Accentuation">
    <w:name w:val="Emphasis"/>
    <w:basedOn w:val="Policepardfaut"/>
    <w:uiPriority w:val="20"/>
    <w:qFormat/>
    <w:rsid w:val="006E1B58"/>
    <w:rPr>
      <w:i/>
      <w:iCs/>
    </w:rPr>
  </w:style>
  <w:style w:type="paragraph" w:styleId="Sansinterligne">
    <w:name w:val="No Spacing"/>
    <w:uiPriority w:val="1"/>
    <w:qFormat/>
    <w:rsid w:val="006E1B58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6E1B58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6E1B58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E1B58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E1B58"/>
    <w:rPr>
      <w:b/>
      <w:bCs/>
      <w:i/>
      <w:iCs/>
      <w:color w:val="4472C4" w:themeColor="accent1"/>
    </w:rPr>
  </w:style>
  <w:style w:type="character" w:styleId="Emphaseple">
    <w:name w:val="Subtle Emphasis"/>
    <w:basedOn w:val="Policepardfaut"/>
    <w:uiPriority w:val="19"/>
    <w:qFormat/>
    <w:rsid w:val="006E1B58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6E1B58"/>
    <w:rPr>
      <w:b/>
      <w:bCs/>
      <w:i/>
      <w:iCs/>
      <w:color w:val="4472C4" w:themeColor="accent1"/>
    </w:rPr>
  </w:style>
  <w:style w:type="character" w:styleId="Rfrenceple">
    <w:name w:val="Subtle Reference"/>
    <w:basedOn w:val="Policepardfaut"/>
    <w:uiPriority w:val="31"/>
    <w:qFormat/>
    <w:rsid w:val="006E1B58"/>
    <w:rPr>
      <w:smallCaps/>
      <w:color w:val="ED7D31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6E1B58"/>
    <w:rPr>
      <w:b/>
      <w:bCs/>
      <w:smallCaps/>
      <w:color w:val="ED7D31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6E1B58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E1B58"/>
    <w:pPr>
      <w:outlineLvl w:val="9"/>
    </w:pPr>
  </w:style>
  <w:style w:type="paragraph" w:styleId="Paragraphedeliste">
    <w:name w:val="List Paragraph"/>
    <w:basedOn w:val="Normal"/>
    <w:uiPriority w:val="34"/>
    <w:qFormat/>
    <w:rsid w:val="00335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</dc:creator>
  <cp:lastModifiedBy>BARBIER Muriel</cp:lastModifiedBy>
  <cp:revision>2</cp:revision>
  <dcterms:created xsi:type="dcterms:W3CDTF">2019-10-22T07:59:00Z</dcterms:created>
  <dcterms:modified xsi:type="dcterms:W3CDTF">2019-10-22T07:59:00Z</dcterms:modified>
</cp:coreProperties>
</file>