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01" w:rsidRPr="0079583C" w:rsidRDefault="00B56301" w:rsidP="001D2DA9">
      <w:pPr>
        <w:spacing w:line="360" w:lineRule="auto"/>
        <w:jc w:val="center"/>
        <w:rPr>
          <w:rFonts w:cs="Times New Roman"/>
          <w:b/>
          <w:sz w:val="32"/>
          <w:szCs w:val="32"/>
        </w:rPr>
      </w:pPr>
      <w:bookmarkStart w:id="0" w:name="_GoBack"/>
      <w:bookmarkEnd w:id="0"/>
      <w:r w:rsidRPr="0079583C">
        <w:rPr>
          <w:rFonts w:cs="Times New Roman"/>
          <w:b/>
          <w:sz w:val="32"/>
          <w:szCs w:val="32"/>
        </w:rPr>
        <w:t>Rapport sur le secteur d</w:t>
      </w:r>
      <w:r w:rsidR="00EE2329" w:rsidRPr="0079583C">
        <w:rPr>
          <w:rFonts w:cs="Times New Roman"/>
          <w:b/>
          <w:sz w:val="32"/>
          <w:szCs w:val="32"/>
        </w:rPr>
        <w:t>u bien-</w:t>
      </w:r>
      <w:r w:rsidRPr="0079583C">
        <w:rPr>
          <w:rFonts w:cs="Times New Roman"/>
          <w:b/>
          <w:sz w:val="32"/>
          <w:szCs w:val="32"/>
        </w:rPr>
        <w:t>être en Hongrie</w:t>
      </w:r>
    </w:p>
    <w:p w:rsidR="00566C1F" w:rsidRPr="0079583C" w:rsidRDefault="00566C1F" w:rsidP="005D1F2A">
      <w:pPr>
        <w:pStyle w:val="Titre1"/>
        <w:spacing w:line="360" w:lineRule="auto"/>
        <w:rPr>
          <w:rFonts w:asciiTheme="minorHAnsi" w:hAnsiTheme="minorHAnsi" w:cs="Times New Roman"/>
          <w:sz w:val="28"/>
          <w:szCs w:val="28"/>
        </w:rPr>
      </w:pPr>
      <w:r w:rsidRPr="0079583C">
        <w:rPr>
          <w:rFonts w:asciiTheme="minorHAnsi" w:hAnsiTheme="minorHAnsi" w:cs="Times New Roman"/>
          <w:sz w:val="28"/>
          <w:szCs w:val="28"/>
        </w:rPr>
        <w:t>Introduction</w:t>
      </w:r>
    </w:p>
    <w:p w:rsidR="00566C1F" w:rsidRPr="0079583C" w:rsidRDefault="002217BE" w:rsidP="005D1F2A">
      <w:pPr>
        <w:spacing w:line="360" w:lineRule="auto"/>
        <w:rPr>
          <w:rFonts w:cs="Times New Roman"/>
        </w:rPr>
      </w:pPr>
      <w:r w:rsidRPr="0079583C">
        <w:rPr>
          <w:rFonts w:cs="Times New Roman"/>
        </w:rPr>
        <w:t>Le secteur d</w:t>
      </w:r>
      <w:r w:rsidR="00EE2329" w:rsidRPr="0079583C">
        <w:rPr>
          <w:rFonts w:cs="Times New Roman"/>
        </w:rPr>
        <w:t>u</w:t>
      </w:r>
      <w:r w:rsidRPr="0079583C">
        <w:rPr>
          <w:rFonts w:cs="Times New Roman"/>
        </w:rPr>
        <w:t xml:space="preserve"> bien-être est vaste. </w:t>
      </w:r>
      <w:r w:rsidR="00EE2329" w:rsidRPr="0079583C">
        <w:rPr>
          <w:rFonts w:cs="Times New Roman"/>
        </w:rPr>
        <w:t xml:space="preserve">Il </w:t>
      </w:r>
      <w:r w:rsidRPr="0079583C">
        <w:rPr>
          <w:rFonts w:cs="Times New Roman"/>
        </w:rPr>
        <w:t>inclut différent</w:t>
      </w:r>
      <w:r w:rsidR="009D566E" w:rsidRPr="0079583C">
        <w:rPr>
          <w:rFonts w:cs="Times New Roman"/>
        </w:rPr>
        <w:t>e</w:t>
      </w:r>
      <w:r w:rsidRPr="0079583C">
        <w:rPr>
          <w:rFonts w:cs="Times New Roman"/>
        </w:rPr>
        <w:t>s catégor</w:t>
      </w:r>
      <w:r w:rsidR="009D566E" w:rsidRPr="0079583C">
        <w:rPr>
          <w:rFonts w:cs="Times New Roman"/>
        </w:rPr>
        <w:t xml:space="preserve">ies de produits et de services destinées </w:t>
      </w:r>
      <w:r w:rsidR="00EE2329" w:rsidRPr="0079583C">
        <w:rPr>
          <w:rFonts w:cs="Times New Roman"/>
        </w:rPr>
        <w:t xml:space="preserve">à des </w:t>
      </w:r>
      <w:r w:rsidR="009D566E" w:rsidRPr="0079583C">
        <w:rPr>
          <w:rFonts w:cs="Times New Roman"/>
        </w:rPr>
        <w:t xml:space="preserve">personnes </w:t>
      </w:r>
      <w:r w:rsidR="00EE2329" w:rsidRPr="0079583C">
        <w:rPr>
          <w:rFonts w:cs="Times New Roman"/>
        </w:rPr>
        <w:t xml:space="preserve">d’âge </w:t>
      </w:r>
      <w:r w:rsidR="009D566E" w:rsidRPr="0079583C">
        <w:rPr>
          <w:rFonts w:cs="Times New Roman"/>
        </w:rPr>
        <w:t>différent</w:t>
      </w:r>
      <w:r w:rsidR="00EE2329" w:rsidRPr="0079583C">
        <w:rPr>
          <w:rFonts w:cs="Times New Roman"/>
        </w:rPr>
        <w:t xml:space="preserve">, de profession différente, … </w:t>
      </w:r>
      <w:r w:rsidRPr="0079583C">
        <w:rPr>
          <w:rFonts w:cs="Times New Roman"/>
        </w:rPr>
        <w:t>Ce rapport va analyser quelques bra</w:t>
      </w:r>
      <w:r w:rsidR="009D566E" w:rsidRPr="0079583C">
        <w:rPr>
          <w:rFonts w:cs="Times New Roman"/>
        </w:rPr>
        <w:t>nches importantes du secteur d</w:t>
      </w:r>
      <w:r w:rsidR="00EE2329" w:rsidRPr="0079583C">
        <w:rPr>
          <w:rFonts w:cs="Times New Roman"/>
        </w:rPr>
        <w:t>u</w:t>
      </w:r>
      <w:r w:rsidR="009D566E" w:rsidRPr="0079583C">
        <w:rPr>
          <w:rFonts w:cs="Times New Roman"/>
        </w:rPr>
        <w:t xml:space="preserve"> </w:t>
      </w:r>
      <w:r w:rsidR="00EE2329" w:rsidRPr="0079583C">
        <w:rPr>
          <w:rFonts w:cs="Times New Roman"/>
        </w:rPr>
        <w:t xml:space="preserve">bien-être : </w:t>
      </w:r>
      <w:r w:rsidR="009D566E" w:rsidRPr="0079583C">
        <w:rPr>
          <w:rFonts w:cs="Times New Roman"/>
        </w:rPr>
        <w:t>cosmétique, nutrition,</w:t>
      </w:r>
      <w:r w:rsidR="00EE2329" w:rsidRPr="0079583C">
        <w:rPr>
          <w:rFonts w:cs="Times New Roman"/>
        </w:rPr>
        <w:t xml:space="preserve">  </w:t>
      </w:r>
      <w:r w:rsidR="009D566E" w:rsidRPr="0079583C">
        <w:rPr>
          <w:rFonts w:cs="Times New Roman"/>
        </w:rPr>
        <w:t>sport</w:t>
      </w:r>
      <w:r w:rsidR="00EE2329" w:rsidRPr="0079583C">
        <w:rPr>
          <w:rFonts w:cs="Times New Roman"/>
        </w:rPr>
        <w:t xml:space="preserve">s </w:t>
      </w:r>
      <w:r w:rsidR="009D566E" w:rsidRPr="0079583C">
        <w:rPr>
          <w:rFonts w:cs="Times New Roman"/>
        </w:rPr>
        <w:t>/</w:t>
      </w:r>
      <w:r w:rsidR="00EE2329" w:rsidRPr="0079583C">
        <w:rPr>
          <w:rFonts w:cs="Times New Roman"/>
        </w:rPr>
        <w:t xml:space="preserve"> </w:t>
      </w:r>
      <w:r w:rsidR="009D566E" w:rsidRPr="0079583C">
        <w:rPr>
          <w:rFonts w:cs="Times New Roman"/>
        </w:rPr>
        <w:t>loisir</w:t>
      </w:r>
      <w:r w:rsidR="00EE2329" w:rsidRPr="0079583C">
        <w:rPr>
          <w:rFonts w:cs="Times New Roman"/>
        </w:rPr>
        <w:t xml:space="preserve">s </w:t>
      </w:r>
      <w:r w:rsidR="009D566E" w:rsidRPr="0079583C">
        <w:rPr>
          <w:rFonts w:cs="Times New Roman"/>
        </w:rPr>
        <w:t>/</w:t>
      </w:r>
      <w:r w:rsidR="00EE2329" w:rsidRPr="0079583C">
        <w:rPr>
          <w:rFonts w:cs="Times New Roman"/>
        </w:rPr>
        <w:t xml:space="preserve"> détente, …</w:t>
      </w:r>
    </w:p>
    <w:p w:rsidR="0079583C" w:rsidRDefault="0079583C" w:rsidP="005D1F2A">
      <w:pPr>
        <w:pStyle w:val="Titre1"/>
        <w:spacing w:line="360" w:lineRule="auto"/>
        <w:jc w:val="both"/>
        <w:rPr>
          <w:rFonts w:asciiTheme="minorHAnsi" w:hAnsiTheme="minorHAnsi" w:cs="Times New Roman"/>
          <w:sz w:val="28"/>
          <w:szCs w:val="28"/>
          <w:lang w:val="hu-HU"/>
        </w:rPr>
      </w:pPr>
    </w:p>
    <w:p w:rsidR="00B56301" w:rsidRPr="0079583C" w:rsidRDefault="0050103F" w:rsidP="005D1F2A">
      <w:pPr>
        <w:pStyle w:val="Titre1"/>
        <w:spacing w:line="360" w:lineRule="auto"/>
        <w:jc w:val="both"/>
        <w:rPr>
          <w:rFonts w:asciiTheme="minorHAnsi" w:hAnsiTheme="minorHAnsi" w:cs="Times New Roman"/>
          <w:sz w:val="28"/>
          <w:szCs w:val="28"/>
          <w:lang w:val="hu-HU"/>
        </w:rPr>
      </w:pPr>
      <w:r w:rsidRPr="0079583C">
        <w:rPr>
          <w:rFonts w:asciiTheme="minorHAnsi" w:hAnsiTheme="minorHAnsi" w:cs="Times New Roman"/>
          <w:sz w:val="28"/>
          <w:szCs w:val="28"/>
          <w:lang w:val="hu-HU"/>
        </w:rPr>
        <w:t>Cosmétique</w:t>
      </w:r>
      <w:r w:rsidR="00A84B4C" w:rsidRPr="0079583C">
        <w:rPr>
          <w:rFonts w:asciiTheme="minorHAnsi" w:hAnsiTheme="minorHAnsi" w:cs="Times New Roman"/>
          <w:sz w:val="28"/>
          <w:szCs w:val="28"/>
          <w:lang w:val="hu-HU"/>
        </w:rPr>
        <w:t xml:space="preserve"> </w:t>
      </w:r>
    </w:p>
    <w:p w:rsidR="00E506C7" w:rsidRPr="0079583C" w:rsidRDefault="00A84B4C" w:rsidP="005D1F2A">
      <w:pPr>
        <w:spacing w:line="360" w:lineRule="auto"/>
        <w:jc w:val="both"/>
        <w:rPr>
          <w:rFonts w:cs="Times New Roman"/>
        </w:rPr>
      </w:pPr>
      <w:r w:rsidRPr="0079583C">
        <w:rPr>
          <w:rFonts w:cs="Times New Roman"/>
        </w:rPr>
        <w:t>Selon un article d</w:t>
      </w:r>
      <w:r w:rsidR="00EE2329" w:rsidRPr="0079583C">
        <w:rPr>
          <w:rFonts w:cs="Times New Roman"/>
        </w:rPr>
        <w:t>u</w:t>
      </w:r>
      <w:r w:rsidRPr="0079583C">
        <w:rPr>
          <w:rFonts w:cs="Times New Roman"/>
        </w:rPr>
        <w:t xml:space="preserve"> Business Journal</w:t>
      </w:r>
      <w:r w:rsidR="006747D9" w:rsidRPr="0079583C">
        <w:rPr>
          <w:rStyle w:val="Appelnotedebasdep"/>
          <w:rFonts w:cs="Times New Roman"/>
        </w:rPr>
        <w:footnoteReference w:id="1"/>
      </w:r>
      <w:r w:rsidRPr="0079583C">
        <w:rPr>
          <w:rFonts w:cs="Times New Roman"/>
        </w:rPr>
        <w:t xml:space="preserve">, un tiers des </w:t>
      </w:r>
      <w:r w:rsidR="00EE2329" w:rsidRPr="0079583C">
        <w:rPr>
          <w:rFonts w:cs="Times New Roman"/>
        </w:rPr>
        <w:t>H</w:t>
      </w:r>
      <w:r w:rsidRPr="0079583C">
        <w:rPr>
          <w:rFonts w:cs="Times New Roman"/>
        </w:rPr>
        <w:t>ongrois achètent un produit de soin de type d</w:t>
      </w:r>
      <w:r w:rsidR="00EE2329" w:rsidRPr="0079583C">
        <w:rPr>
          <w:rFonts w:cs="Times New Roman"/>
        </w:rPr>
        <w:t>e</w:t>
      </w:r>
      <w:r w:rsidRPr="0079583C">
        <w:rPr>
          <w:rFonts w:cs="Times New Roman"/>
        </w:rPr>
        <w:t xml:space="preserve">rmo-cosmétique. En effet, les </w:t>
      </w:r>
      <w:r w:rsidR="00EE2329" w:rsidRPr="0079583C">
        <w:rPr>
          <w:rFonts w:cs="Times New Roman"/>
        </w:rPr>
        <w:t>H</w:t>
      </w:r>
      <w:r w:rsidRPr="0079583C">
        <w:rPr>
          <w:rFonts w:cs="Times New Roman"/>
        </w:rPr>
        <w:t xml:space="preserve">ongrois prennent de plus en plus soin de leur santé et </w:t>
      </w:r>
      <w:r w:rsidR="00EE2329" w:rsidRPr="0079583C">
        <w:rPr>
          <w:rFonts w:cs="Times New Roman"/>
        </w:rPr>
        <w:t>de leur bien-</w:t>
      </w:r>
      <w:r w:rsidRPr="0079583C">
        <w:rPr>
          <w:rFonts w:cs="Times New Roman"/>
        </w:rPr>
        <w:t xml:space="preserve">être en général. </w:t>
      </w:r>
      <w:r w:rsidR="00E506C7" w:rsidRPr="0079583C">
        <w:rPr>
          <w:rFonts w:cs="Times New Roman"/>
        </w:rPr>
        <w:t>Il y a une tendance croissant</w:t>
      </w:r>
      <w:r w:rsidR="00EE2329" w:rsidRPr="0079583C">
        <w:rPr>
          <w:rFonts w:cs="Times New Roman"/>
        </w:rPr>
        <w:t>e</w:t>
      </w:r>
      <w:r w:rsidR="00E506C7" w:rsidRPr="0079583C">
        <w:rPr>
          <w:rFonts w:cs="Times New Roman"/>
        </w:rPr>
        <w:t xml:space="preserve"> d’acheter non seulement plus de produits avec l’argent supplémentaire mais aussi d’acheter </w:t>
      </w:r>
      <w:r w:rsidR="00EE2329" w:rsidRPr="0079583C">
        <w:rPr>
          <w:rFonts w:cs="Times New Roman"/>
        </w:rPr>
        <w:t>d</w:t>
      </w:r>
      <w:r w:rsidR="00E506C7" w:rsidRPr="0079583C">
        <w:rPr>
          <w:rFonts w:cs="Times New Roman"/>
        </w:rPr>
        <w:t xml:space="preserve">es produits de qualité. Cela peut </w:t>
      </w:r>
      <w:r w:rsidR="00931DCC" w:rsidRPr="0079583C">
        <w:rPr>
          <w:rFonts w:cs="Times New Roman"/>
        </w:rPr>
        <w:t>être</w:t>
      </w:r>
      <w:r w:rsidR="00E506C7" w:rsidRPr="0079583C">
        <w:rPr>
          <w:rFonts w:cs="Times New Roman"/>
        </w:rPr>
        <w:t xml:space="preserve"> intéress</w:t>
      </w:r>
      <w:r w:rsidR="00EE2329" w:rsidRPr="0079583C">
        <w:rPr>
          <w:rFonts w:cs="Times New Roman"/>
        </w:rPr>
        <w:t>a</w:t>
      </w:r>
      <w:r w:rsidR="00E506C7" w:rsidRPr="0079583C">
        <w:rPr>
          <w:rFonts w:cs="Times New Roman"/>
        </w:rPr>
        <w:t xml:space="preserve">nt pour les sociétés qui sont spécialisées dans les </w:t>
      </w:r>
      <w:r w:rsidR="00931DCC" w:rsidRPr="0079583C">
        <w:rPr>
          <w:rFonts w:cs="Times New Roman"/>
        </w:rPr>
        <w:t>produits</w:t>
      </w:r>
      <w:r w:rsidR="00E506C7" w:rsidRPr="0079583C">
        <w:rPr>
          <w:rFonts w:cs="Times New Roman"/>
        </w:rPr>
        <w:t xml:space="preserve"> </w:t>
      </w:r>
      <w:r w:rsidR="00EE2329" w:rsidRPr="0079583C">
        <w:rPr>
          <w:rFonts w:cs="Times New Roman"/>
        </w:rPr>
        <w:t>« </w:t>
      </w:r>
      <w:r w:rsidR="00E506C7" w:rsidRPr="0079583C">
        <w:rPr>
          <w:rFonts w:cs="Times New Roman"/>
        </w:rPr>
        <w:t>bio</w:t>
      </w:r>
      <w:r w:rsidR="00EE2329" w:rsidRPr="0079583C">
        <w:rPr>
          <w:rFonts w:cs="Times New Roman"/>
        </w:rPr>
        <w:t> »</w:t>
      </w:r>
      <w:r w:rsidR="00E506C7" w:rsidRPr="0079583C">
        <w:rPr>
          <w:rFonts w:cs="Times New Roman"/>
        </w:rPr>
        <w:t xml:space="preserve"> de grande qualité.</w:t>
      </w:r>
    </w:p>
    <w:p w:rsidR="00A84B4C" w:rsidRPr="0079583C" w:rsidRDefault="00A84B4C" w:rsidP="005D1F2A">
      <w:pPr>
        <w:spacing w:line="360" w:lineRule="auto"/>
        <w:jc w:val="both"/>
        <w:rPr>
          <w:rFonts w:cs="Times New Roman"/>
        </w:rPr>
      </w:pPr>
      <w:r w:rsidRPr="0079583C">
        <w:rPr>
          <w:rFonts w:cs="Times New Roman"/>
        </w:rPr>
        <w:t>Pour le produit</w:t>
      </w:r>
      <w:r w:rsidR="00EE2329" w:rsidRPr="0079583C">
        <w:rPr>
          <w:rFonts w:cs="Times New Roman"/>
        </w:rPr>
        <w:t xml:space="preserve"> cosmétique et dermo-cosmétique</w:t>
      </w:r>
      <w:r w:rsidRPr="0079583C">
        <w:rPr>
          <w:rFonts w:cs="Times New Roman"/>
        </w:rPr>
        <w:t>, nous pouvons constater qu’il y a trois pr</w:t>
      </w:r>
      <w:r w:rsidR="00EE2329" w:rsidRPr="0079583C">
        <w:rPr>
          <w:rFonts w:cs="Times New Roman"/>
        </w:rPr>
        <w:t>incipaux acteurs dans le marché :</w:t>
      </w:r>
      <w:r w:rsidRPr="0079583C">
        <w:rPr>
          <w:rFonts w:cs="Times New Roman"/>
        </w:rPr>
        <w:t xml:space="preserve"> DM, Rossmann et Müller.</w:t>
      </w:r>
      <w:r w:rsidR="00E506C7" w:rsidRPr="0079583C">
        <w:rPr>
          <w:rFonts w:cs="Times New Roman"/>
        </w:rPr>
        <w:t xml:space="preserve"> </w:t>
      </w:r>
      <w:r w:rsidR="00EE2329" w:rsidRPr="0079583C">
        <w:rPr>
          <w:rFonts w:cs="Times New Roman"/>
        </w:rPr>
        <w:t>À</w:t>
      </w:r>
      <w:r w:rsidR="005C72B2" w:rsidRPr="0079583C">
        <w:rPr>
          <w:rFonts w:cs="Times New Roman"/>
        </w:rPr>
        <w:t xml:space="preserve"> </w:t>
      </w:r>
      <w:r w:rsidR="00EE2329" w:rsidRPr="0079583C">
        <w:rPr>
          <w:rFonts w:cs="Times New Roman"/>
        </w:rPr>
        <w:t xml:space="preserve">elles </w:t>
      </w:r>
      <w:r w:rsidR="005C72B2" w:rsidRPr="0079583C">
        <w:rPr>
          <w:rFonts w:cs="Times New Roman"/>
        </w:rPr>
        <w:t>trois, ces</w:t>
      </w:r>
      <w:r w:rsidR="00761D4D" w:rsidRPr="0079583C">
        <w:rPr>
          <w:rFonts w:cs="Times New Roman"/>
        </w:rPr>
        <w:t xml:space="preserve"> enseignes de droguerie détiennent 80</w:t>
      </w:r>
      <w:r w:rsidR="006747D9" w:rsidRPr="0079583C">
        <w:rPr>
          <w:rFonts w:cs="Times New Roman"/>
        </w:rPr>
        <w:t>% de</w:t>
      </w:r>
      <w:r w:rsidR="00EE2329" w:rsidRPr="0079583C">
        <w:rPr>
          <w:rFonts w:cs="Times New Roman"/>
        </w:rPr>
        <w:t>s</w:t>
      </w:r>
      <w:r w:rsidR="006747D9" w:rsidRPr="0079583C">
        <w:rPr>
          <w:rFonts w:cs="Times New Roman"/>
        </w:rPr>
        <w:t xml:space="preserve"> parts d</w:t>
      </w:r>
      <w:r w:rsidR="00EE2329" w:rsidRPr="0079583C">
        <w:rPr>
          <w:rFonts w:cs="Times New Roman"/>
        </w:rPr>
        <w:t>u</w:t>
      </w:r>
      <w:r w:rsidR="006747D9" w:rsidRPr="0079583C">
        <w:rPr>
          <w:rFonts w:cs="Times New Roman"/>
        </w:rPr>
        <w:t xml:space="preserve"> marché </w:t>
      </w:r>
      <w:r w:rsidR="00EE2329" w:rsidRPr="0079583C">
        <w:rPr>
          <w:rFonts w:cs="Times New Roman"/>
        </w:rPr>
        <w:t xml:space="preserve">qui représente un </w:t>
      </w:r>
      <w:r w:rsidR="006747D9" w:rsidRPr="0079583C">
        <w:rPr>
          <w:rFonts w:cs="Times New Roman"/>
        </w:rPr>
        <w:t>chiffre d’affaire</w:t>
      </w:r>
      <w:r w:rsidR="00EE2329" w:rsidRPr="0079583C">
        <w:rPr>
          <w:rFonts w:cs="Times New Roman"/>
        </w:rPr>
        <w:t>s</w:t>
      </w:r>
      <w:r w:rsidR="006747D9" w:rsidRPr="0079583C">
        <w:rPr>
          <w:rFonts w:cs="Times New Roman"/>
        </w:rPr>
        <w:t xml:space="preserve"> de 280 billion HUF. </w:t>
      </w:r>
    </w:p>
    <w:p w:rsidR="006747D9" w:rsidRPr="0079583C" w:rsidRDefault="001D2DA9" w:rsidP="005D1F2A">
      <w:pPr>
        <w:spacing w:line="360" w:lineRule="auto"/>
        <w:jc w:val="both"/>
        <w:rPr>
          <w:rFonts w:cs="Times New Roman"/>
        </w:rPr>
      </w:pPr>
      <w:r w:rsidRPr="0079583C">
        <w:rPr>
          <w:rFonts w:cs="Times New Roman"/>
          <w:noProof/>
          <w:lang w:val="fr-FR" w:eastAsia="fr-FR"/>
        </w:rPr>
        <w:drawing>
          <wp:anchor distT="0" distB="0" distL="114300" distR="114300" simplePos="0" relativeHeight="251661312" behindDoc="1" locked="0" layoutInCell="1" allowOverlap="1" wp14:anchorId="23360221" wp14:editId="69FC756A">
            <wp:simplePos x="0" y="0"/>
            <wp:positionH relativeFrom="column">
              <wp:posOffset>528955</wp:posOffset>
            </wp:positionH>
            <wp:positionV relativeFrom="paragraph">
              <wp:posOffset>5715</wp:posOffset>
            </wp:positionV>
            <wp:extent cx="4257675" cy="2619375"/>
            <wp:effectExtent l="0" t="0" r="9525" b="9525"/>
            <wp:wrapTight wrapText="bothSides">
              <wp:wrapPolygon edited="0">
                <wp:start x="0" y="0"/>
                <wp:lineTo x="0" y="21521"/>
                <wp:lineTo x="21552" y="21521"/>
                <wp:lineTo x="2155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D2DA9" w:rsidRPr="0079583C" w:rsidRDefault="001D2DA9" w:rsidP="005D1F2A">
      <w:pPr>
        <w:spacing w:line="360" w:lineRule="auto"/>
        <w:jc w:val="both"/>
        <w:rPr>
          <w:rFonts w:cs="Times New Roman"/>
        </w:rPr>
      </w:pPr>
    </w:p>
    <w:p w:rsidR="001D2DA9" w:rsidRPr="0079583C" w:rsidRDefault="001D2DA9" w:rsidP="005D1F2A">
      <w:pPr>
        <w:spacing w:line="360" w:lineRule="auto"/>
        <w:jc w:val="both"/>
        <w:rPr>
          <w:rFonts w:cs="Times New Roman"/>
        </w:rPr>
      </w:pPr>
    </w:p>
    <w:p w:rsidR="001D2DA9" w:rsidRPr="0079583C" w:rsidRDefault="001D2DA9" w:rsidP="005D1F2A">
      <w:pPr>
        <w:spacing w:line="360" w:lineRule="auto"/>
        <w:jc w:val="both"/>
        <w:rPr>
          <w:rFonts w:cs="Times New Roman"/>
        </w:rPr>
      </w:pPr>
    </w:p>
    <w:p w:rsidR="001D2DA9" w:rsidRPr="0079583C" w:rsidRDefault="001D2DA9" w:rsidP="005D1F2A">
      <w:pPr>
        <w:spacing w:line="360" w:lineRule="auto"/>
        <w:jc w:val="both"/>
        <w:rPr>
          <w:rFonts w:cs="Times New Roman"/>
        </w:rPr>
      </w:pPr>
    </w:p>
    <w:p w:rsidR="001D2DA9" w:rsidRPr="0079583C" w:rsidRDefault="001D2DA9" w:rsidP="005D1F2A">
      <w:pPr>
        <w:spacing w:line="360" w:lineRule="auto"/>
        <w:jc w:val="both"/>
        <w:rPr>
          <w:rFonts w:cs="Times New Roman"/>
        </w:rPr>
      </w:pPr>
    </w:p>
    <w:p w:rsidR="001D2DA9" w:rsidRPr="0079583C" w:rsidRDefault="001D2DA9" w:rsidP="005D1F2A">
      <w:pPr>
        <w:spacing w:line="360" w:lineRule="auto"/>
        <w:jc w:val="both"/>
        <w:rPr>
          <w:rFonts w:cs="Times New Roman"/>
        </w:rPr>
      </w:pPr>
    </w:p>
    <w:p w:rsidR="001D2DA9" w:rsidRPr="0079583C" w:rsidRDefault="001D2DA9" w:rsidP="005D1F2A">
      <w:pPr>
        <w:spacing w:line="360" w:lineRule="auto"/>
        <w:jc w:val="both"/>
        <w:rPr>
          <w:rFonts w:cs="Times New Roman"/>
        </w:rPr>
      </w:pPr>
    </w:p>
    <w:p w:rsidR="006747D9" w:rsidRPr="0079583C" w:rsidRDefault="006747D9" w:rsidP="00EE2329">
      <w:pPr>
        <w:spacing w:line="360" w:lineRule="auto"/>
        <w:rPr>
          <w:rFonts w:cs="Times New Roman"/>
          <w:lang w:val="en-US"/>
        </w:rPr>
      </w:pPr>
      <w:r w:rsidRPr="0079583C">
        <w:rPr>
          <w:rFonts w:cs="Times New Roman"/>
          <w:lang w:val="en-US"/>
        </w:rPr>
        <w:t xml:space="preserve">Source: Business journal </w:t>
      </w:r>
      <w:hyperlink r:id="rId10" w:history="1">
        <w:r w:rsidRPr="0079583C">
          <w:rPr>
            <w:rStyle w:val="Lienhypertexte"/>
            <w:rFonts w:cs="Times New Roman"/>
            <w:lang w:val="en-US"/>
          </w:rPr>
          <w:t>https://bbj.hu/business/drugstore-chains-booming-in-hungary-_150491</w:t>
        </w:r>
      </w:hyperlink>
    </w:p>
    <w:p w:rsidR="006747D9" w:rsidRPr="0079583C" w:rsidRDefault="005C72B2" w:rsidP="005D1F2A">
      <w:pPr>
        <w:spacing w:line="360" w:lineRule="auto"/>
        <w:jc w:val="both"/>
        <w:rPr>
          <w:rFonts w:cs="Times New Roman"/>
        </w:rPr>
      </w:pPr>
      <w:r w:rsidRPr="0079583C">
        <w:rPr>
          <w:rFonts w:cs="Times New Roman"/>
        </w:rPr>
        <w:lastRenderedPageBreak/>
        <w:t>Dans un article d</w:t>
      </w:r>
      <w:r w:rsidR="0079583C" w:rsidRPr="0079583C">
        <w:rPr>
          <w:rFonts w:cs="Times New Roman"/>
        </w:rPr>
        <w:t>u</w:t>
      </w:r>
      <w:r w:rsidRPr="0079583C">
        <w:rPr>
          <w:rFonts w:cs="Times New Roman"/>
        </w:rPr>
        <w:t xml:space="preserve"> </w:t>
      </w:r>
      <w:r w:rsidR="0079583C" w:rsidRPr="0079583C">
        <w:rPr>
          <w:rFonts w:cs="Times New Roman"/>
        </w:rPr>
        <w:t>« </w:t>
      </w:r>
      <w:r w:rsidRPr="0079583C">
        <w:rPr>
          <w:rFonts w:cs="Times New Roman"/>
        </w:rPr>
        <w:t>Trade Magazin</w:t>
      </w:r>
      <w:r w:rsidR="0079583C" w:rsidRPr="0079583C">
        <w:rPr>
          <w:rFonts w:cs="Times New Roman"/>
        </w:rPr>
        <w:t> »</w:t>
      </w:r>
      <w:r w:rsidRPr="0079583C">
        <w:rPr>
          <w:rFonts w:cs="Times New Roman"/>
        </w:rPr>
        <w:t>, Ágnes Szűcs-Villányi, leader du marché de Nielsen en Hongrie a également dit que les produits chimiques et cosmétiques à usage domestique ont été vendus pour près de 500 milliards de HUF, soit une croissance du chiffre d'affaires de 8% par rapport à 2017.</w:t>
      </w:r>
      <w:r w:rsidRPr="0079583C">
        <w:rPr>
          <w:rStyle w:val="Appelnotedebasdep"/>
          <w:rFonts w:cs="Times New Roman"/>
        </w:rPr>
        <w:footnoteReference w:id="2"/>
      </w:r>
      <w:r w:rsidR="00E506C7" w:rsidRPr="0079583C">
        <w:rPr>
          <w:rFonts w:cs="Times New Roman"/>
        </w:rPr>
        <w:t xml:space="preserve"> </w:t>
      </w:r>
    </w:p>
    <w:p w:rsidR="00555430" w:rsidRPr="0079583C" w:rsidRDefault="001D2DA9" w:rsidP="005D1F2A">
      <w:pPr>
        <w:spacing w:line="360" w:lineRule="auto"/>
        <w:jc w:val="both"/>
        <w:rPr>
          <w:rFonts w:cs="Times New Roman"/>
        </w:rPr>
      </w:pPr>
      <w:r w:rsidRPr="0079583C">
        <w:rPr>
          <w:rFonts w:cs="Times New Roman"/>
          <w:noProof/>
          <w:lang w:val="fr-FR" w:eastAsia="fr-FR"/>
        </w:rPr>
        <w:drawing>
          <wp:anchor distT="0" distB="0" distL="114300" distR="114300" simplePos="0" relativeHeight="251662336" behindDoc="1" locked="0" layoutInCell="1" allowOverlap="1" wp14:anchorId="15316403" wp14:editId="22D68E46">
            <wp:simplePos x="0" y="0"/>
            <wp:positionH relativeFrom="margin">
              <wp:align>right</wp:align>
            </wp:positionH>
            <wp:positionV relativeFrom="paragraph">
              <wp:posOffset>1034415</wp:posOffset>
            </wp:positionV>
            <wp:extent cx="5760720" cy="2442210"/>
            <wp:effectExtent l="0" t="0" r="0" b="0"/>
            <wp:wrapTight wrapText="bothSides">
              <wp:wrapPolygon edited="0">
                <wp:start x="0" y="0"/>
                <wp:lineTo x="0" y="21398"/>
                <wp:lineTo x="21500" y="21398"/>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8.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42210"/>
                    </a:xfrm>
                    <a:prstGeom prst="rect">
                      <a:avLst/>
                    </a:prstGeom>
                  </pic:spPr>
                </pic:pic>
              </a:graphicData>
            </a:graphic>
          </wp:anchor>
        </w:drawing>
      </w:r>
      <w:r w:rsidR="00555430" w:rsidRPr="0079583C">
        <w:rPr>
          <w:rFonts w:cs="Times New Roman"/>
        </w:rPr>
        <w:t>Dans les deux figures suivantes, nous pouvons voir les tendances des consommateurs pour les produits cosmétiques selon les données de Statista.</w:t>
      </w:r>
      <w:r w:rsidR="00555430" w:rsidRPr="0079583C">
        <w:rPr>
          <w:rStyle w:val="Appelnotedebasdep"/>
          <w:rFonts w:cs="Times New Roman"/>
        </w:rPr>
        <w:footnoteReference w:id="3"/>
      </w:r>
      <w:r w:rsidR="00555430" w:rsidRPr="0079583C">
        <w:rPr>
          <w:rFonts w:cs="Times New Roman"/>
        </w:rPr>
        <w:t xml:space="preserve">Le chiffre d'affaires sur le marché des Cosmétiques &amp; Soins de la personne s'élève à 823 millions de dollars US en 2019 et le marché devrait croître de 1,9 % par an (TCAC 2019-2023). </w:t>
      </w:r>
    </w:p>
    <w:p w:rsidR="00555430" w:rsidRPr="0079583C" w:rsidRDefault="00555430" w:rsidP="005D1F2A">
      <w:pPr>
        <w:spacing w:line="360" w:lineRule="auto"/>
        <w:jc w:val="both"/>
        <w:rPr>
          <w:rFonts w:cs="Times New Roman"/>
        </w:rPr>
      </w:pPr>
      <w:r w:rsidRPr="0079583C">
        <w:rPr>
          <w:rFonts w:cs="Times New Roman"/>
        </w:rPr>
        <w:t>Le segment le plus important du marché est celui de l'hygiène personnelle avec un volume de marché de 210 millions de dollars US en 2019.</w:t>
      </w:r>
    </w:p>
    <w:p w:rsidR="00555430" w:rsidRPr="0079583C" w:rsidRDefault="00555430" w:rsidP="005D1F2A">
      <w:pPr>
        <w:spacing w:line="360" w:lineRule="auto"/>
        <w:jc w:val="both"/>
        <w:rPr>
          <w:rFonts w:cs="Times New Roman"/>
        </w:rPr>
      </w:pPr>
      <w:r w:rsidRPr="0079583C">
        <w:rPr>
          <w:rFonts w:cs="Times New Roman"/>
          <w:noProof/>
          <w:lang w:val="fr-FR" w:eastAsia="fr-FR"/>
        </w:rPr>
        <w:drawing>
          <wp:inline distT="0" distB="0" distL="0" distR="0" wp14:anchorId="1C1CDC56" wp14:editId="1A3D9EF8">
            <wp:extent cx="5732342" cy="243965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9.png"/>
                    <pic:cNvPicPr/>
                  </pic:nvPicPr>
                  <pic:blipFill>
                    <a:blip r:embed="rId12">
                      <a:extLst>
                        <a:ext uri="{28A0092B-C50C-407E-A947-70E740481C1C}">
                          <a14:useLocalDpi xmlns:a14="http://schemas.microsoft.com/office/drawing/2010/main" val="0"/>
                        </a:ext>
                      </a:extLst>
                    </a:blip>
                    <a:stretch>
                      <a:fillRect/>
                    </a:stretch>
                  </pic:blipFill>
                  <pic:spPr>
                    <a:xfrm>
                      <a:off x="0" y="0"/>
                      <a:ext cx="5757791" cy="2450489"/>
                    </a:xfrm>
                    <a:prstGeom prst="rect">
                      <a:avLst/>
                    </a:prstGeom>
                  </pic:spPr>
                </pic:pic>
              </a:graphicData>
            </a:graphic>
          </wp:inline>
        </w:drawing>
      </w:r>
    </w:p>
    <w:p w:rsidR="00555430" w:rsidRPr="0079583C" w:rsidRDefault="00555430" w:rsidP="005D1F2A">
      <w:pPr>
        <w:spacing w:line="360" w:lineRule="auto"/>
        <w:rPr>
          <w:rFonts w:cs="Times New Roman"/>
        </w:rPr>
      </w:pPr>
      <w:r w:rsidRPr="0079583C">
        <w:rPr>
          <w:rFonts w:cs="Times New Roman"/>
        </w:rPr>
        <w:t xml:space="preserve">Source: Statista </w:t>
      </w:r>
      <w:hyperlink r:id="rId13" w:history="1">
        <w:r w:rsidRPr="0079583C">
          <w:rPr>
            <w:rStyle w:val="Lienhypertexte"/>
            <w:rFonts w:cs="Times New Roman"/>
          </w:rPr>
          <w:t>https://www.statista.com/outlook/70000000/139/cosmetics-personal-care/hungary</w:t>
        </w:r>
      </w:hyperlink>
      <w:r w:rsidR="0079583C" w:rsidRPr="0079583C">
        <w:rPr>
          <w:rFonts w:cs="Times New Roman"/>
        </w:rPr>
        <w:t xml:space="preserve"> </w:t>
      </w:r>
    </w:p>
    <w:p w:rsidR="00B86120" w:rsidRDefault="00B86120" w:rsidP="005D1F2A">
      <w:pPr>
        <w:spacing w:line="360" w:lineRule="auto"/>
        <w:ind w:right="-1"/>
        <w:jc w:val="both"/>
        <w:rPr>
          <w:rFonts w:eastAsia="Calibri" w:cs="Times New Roman"/>
        </w:rPr>
      </w:pPr>
    </w:p>
    <w:p w:rsidR="00555430" w:rsidRPr="0079583C" w:rsidRDefault="0079583C" w:rsidP="005D1F2A">
      <w:pPr>
        <w:spacing w:line="360" w:lineRule="auto"/>
        <w:ind w:right="-1"/>
        <w:jc w:val="both"/>
        <w:rPr>
          <w:rFonts w:eastAsia="Calibri" w:cs="Times New Roman"/>
        </w:rPr>
      </w:pPr>
      <w:r w:rsidRPr="0079583C">
        <w:rPr>
          <w:rFonts w:cs="Times New Roman"/>
          <w:noProof/>
          <w:lang w:val="fr-FR" w:eastAsia="fr-FR"/>
        </w:rPr>
        <w:lastRenderedPageBreak/>
        <w:drawing>
          <wp:anchor distT="0" distB="0" distL="114300" distR="114300" simplePos="0" relativeHeight="251659264" behindDoc="1" locked="0" layoutInCell="1" allowOverlap="1" wp14:anchorId="75ECE3F4" wp14:editId="1BF1F08B">
            <wp:simplePos x="0" y="0"/>
            <wp:positionH relativeFrom="margin">
              <wp:posOffset>607060</wp:posOffset>
            </wp:positionH>
            <wp:positionV relativeFrom="paragraph">
              <wp:posOffset>607060</wp:posOffset>
            </wp:positionV>
            <wp:extent cx="4426585" cy="1790700"/>
            <wp:effectExtent l="0" t="0" r="12065" b="19050"/>
            <wp:wrapTight wrapText="bothSides">
              <wp:wrapPolygon edited="0">
                <wp:start x="0" y="0"/>
                <wp:lineTo x="0" y="21600"/>
                <wp:lineTo x="21566" y="21600"/>
                <wp:lineTo x="21566" y="0"/>
                <wp:lineTo x="0" y="0"/>
              </wp:wrapPolygon>
            </wp:wrapTight>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555430" w:rsidRPr="0079583C">
        <w:rPr>
          <w:rFonts w:eastAsia="Calibri" w:cs="Times New Roman"/>
        </w:rPr>
        <w:t>Selon les données de KSH (Hungarian Central Statistical Office), les ventes de produits cosmétiques ont montré une augmentation de 9,2</w:t>
      </w:r>
      <w:r w:rsidRPr="0079583C">
        <w:rPr>
          <w:rFonts w:eastAsia="Calibri" w:cs="Times New Roman"/>
        </w:rPr>
        <w:t> </w:t>
      </w:r>
      <w:r w:rsidR="00555430" w:rsidRPr="0079583C">
        <w:rPr>
          <w:rFonts w:eastAsia="Calibri" w:cs="Times New Roman"/>
        </w:rPr>
        <w:t>% en octobre 2018.</w:t>
      </w:r>
    </w:p>
    <w:p w:rsidR="00947E1C" w:rsidRPr="0079583C" w:rsidRDefault="00947E1C" w:rsidP="005D1F2A">
      <w:pPr>
        <w:spacing w:line="360" w:lineRule="auto"/>
        <w:jc w:val="both"/>
        <w:rPr>
          <w:rFonts w:cs="Times New Roman"/>
        </w:rPr>
      </w:pPr>
    </w:p>
    <w:p w:rsidR="0048350A" w:rsidRPr="0079583C" w:rsidRDefault="0048350A" w:rsidP="005D1F2A">
      <w:pPr>
        <w:spacing w:line="360" w:lineRule="auto"/>
        <w:ind w:right="-1"/>
        <w:jc w:val="both"/>
        <w:rPr>
          <w:rFonts w:eastAsia="Calibri" w:cs="Times New Roman"/>
        </w:rPr>
      </w:pPr>
    </w:p>
    <w:p w:rsidR="0048350A" w:rsidRPr="0079583C" w:rsidRDefault="0048350A" w:rsidP="005D1F2A">
      <w:pPr>
        <w:spacing w:line="360" w:lineRule="auto"/>
        <w:ind w:right="-1"/>
        <w:jc w:val="both"/>
        <w:rPr>
          <w:rFonts w:eastAsia="Calibri" w:cs="Times New Roman"/>
        </w:rPr>
      </w:pPr>
    </w:p>
    <w:p w:rsidR="0048350A" w:rsidRPr="0079583C" w:rsidRDefault="0048350A" w:rsidP="005D1F2A">
      <w:pPr>
        <w:spacing w:line="360" w:lineRule="auto"/>
        <w:ind w:right="-1"/>
        <w:jc w:val="both"/>
        <w:rPr>
          <w:rFonts w:eastAsia="Calibri" w:cs="Times New Roman"/>
        </w:rPr>
      </w:pPr>
    </w:p>
    <w:p w:rsidR="0048350A" w:rsidRPr="0079583C" w:rsidRDefault="0048350A" w:rsidP="005D1F2A">
      <w:pPr>
        <w:spacing w:line="360" w:lineRule="auto"/>
        <w:ind w:right="-1"/>
        <w:jc w:val="both"/>
        <w:rPr>
          <w:rFonts w:eastAsia="Calibri" w:cs="Times New Roman"/>
        </w:rPr>
      </w:pPr>
    </w:p>
    <w:p w:rsidR="00947E1C" w:rsidRPr="0079583C" w:rsidRDefault="00555430" w:rsidP="0079583C">
      <w:pPr>
        <w:spacing w:line="360" w:lineRule="auto"/>
        <w:ind w:right="-1"/>
        <w:jc w:val="both"/>
        <w:rPr>
          <w:rFonts w:eastAsia="Calibri" w:cs="Times New Roman"/>
          <w:i/>
        </w:rPr>
      </w:pPr>
      <w:r w:rsidRPr="0079583C">
        <w:rPr>
          <w:rFonts w:eastAsia="Calibri" w:cs="Times New Roman"/>
        </w:rPr>
        <w:t xml:space="preserve">                    </w:t>
      </w:r>
      <w:r w:rsidR="00947E1C" w:rsidRPr="0079583C">
        <w:rPr>
          <w:rFonts w:eastAsia="Calibri" w:cs="Times New Roman"/>
        </w:rPr>
        <w:t xml:space="preserve">Source : </w:t>
      </w:r>
      <w:r w:rsidR="00947E1C" w:rsidRPr="0079583C">
        <w:rPr>
          <w:rFonts w:eastAsia="Calibri" w:cs="Times New Roman"/>
          <w:i/>
        </w:rPr>
        <w:t>KSH – évolution annuelle</w:t>
      </w:r>
      <w:r w:rsidR="00174D2A" w:rsidRPr="0079583C">
        <w:rPr>
          <w:rFonts w:eastAsia="Calibri" w:cs="Times New Roman"/>
          <w:i/>
        </w:rPr>
        <w:t xml:space="preserve"> (</w:t>
      </w:r>
      <w:r w:rsidR="00947E1C" w:rsidRPr="0079583C">
        <w:rPr>
          <w:rFonts w:eastAsia="Calibri" w:cs="Times New Roman"/>
          <w:i/>
        </w:rPr>
        <w:t>NGH</w:t>
      </w:r>
      <w:r w:rsidR="00174D2A" w:rsidRPr="0079583C">
        <w:rPr>
          <w:rFonts w:eastAsia="Calibri" w:cs="Times New Roman"/>
          <w:i/>
        </w:rPr>
        <w:t>_Nouvelle Gazete de Hongrie</w:t>
      </w:r>
      <w:r w:rsidR="00947E1C" w:rsidRPr="0079583C">
        <w:rPr>
          <w:rFonts w:eastAsia="Calibri" w:cs="Times New Roman"/>
          <w:i/>
        </w:rPr>
        <w:t>-23012019)</w:t>
      </w:r>
    </w:p>
    <w:p w:rsidR="00E506C7" w:rsidRPr="0079583C" w:rsidRDefault="00E506C7" w:rsidP="005D1F2A">
      <w:pPr>
        <w:spacing w:line="360" w:lineRule="auto"/>
        <w:ind w:right="-1"/>
        <w:jc w:val="both"/>
        <w:rPr>
          <w:rFonts w:eastAsia="Calibri" w:cs="Times New Roman"/>
        </w:rPr>
      </w:pPr>
      <w:r w:rsidRPr="0079583C">
        <w:rPr>
          <w:rFonts w:cs="Times New Roman"/>
        </w:rPr>
        <w:t>Nous pouvons en conclure que c’est un marché en plein croissance</w:t>
      </w:r>
      <w:r w:rsidR="00931DCC" w:rsidRPr="0079583C">
        <w:rPr>
          <w:rFonts w:cs="Times New Roman"/>
        </w:rPr>
        <w:t xml:space="preserve"> qui cherche à s’étendre. </w:t>
      </w:r>
    </w:p>
    <w:p w:rsidR="0050103F" w:rsidRPr="0079583C" w:rsidRDefault="0050103F" w:rsidP="005D1F2A">
      <w:pPr>
        <w:pStyle w:val="Titre1"/>
        <w:spacing w:line="360" w:lineRule="auto"/>
        <w:jc w:val="both"/>
        <w:rPr>
          <w:rFonts w:asciiTheme="minorHAnsi" w:hAnsiTheme="minorHAnsi" w:cs="Times New Roman"/>
          <w:sz w:val="28"/>
          <w:szCs w:val="28"/>
          <w:lang w:val="hu-HU"/>
        </w:rPr>
      </w:pPr>
      <w:r w:rsidRPr="0079583C">
        <w:rPr>
          <w:rFonts w:asciiTheme="minorHAnsi" w:hAnsiTheme="minorHAnsi" w:cs="Times New Roman"/>
          <w:sz w:val="28"/>
          <w:szCs w:val="28"/>
          <w:lang w:val="hu-HU"/>
        </w:rPr>
        <w:t>Nutrition</w:t>
      </w:r>
    </w:p>
    <w:p w:rsidR="00355FB5" w:rsidRPr="0079583C" w:rsidRDefault="00355FB5" w:rsidP="005D1F2A">
      <w:pPr>
        <w:pStyle w:val="Titre2"/>
        <w:spacing w:line="360" w:lineRule="auto"/>
        <w:rPr>
          <w:rFonts w:asciiTheme="minorHAnsi" w:hAnsiTheme="minorHAnsi" w:cs="Times New Roman"/>
          <w:sz w:val="22"/>
          <w:szCs w:val="22"/>
        </w:rPr>
      </w:pPr>
      <w:r w:rsidRPr="0079583C">
        <w:rPr>
          <w:rFonts w:asciiTheme="minorHAnsi" w:hAnsiTheme="minorHAnsi" w:cs="Times New Roman"/>
          <w:sz w:val="22"/>
          <w:szCs w:val="22"/>
        </w:rPr>
        <w:t>Compléments alimentaires</w:t>
      </w:r>
    </w:p>
    <w:p w:rsidR="001F72E2" w:rsidRPr="0079583C" w:rsidRDefault="001F72E2" w:rsidP="0079583C">
      <w:pPr>
        <w:spacing w:line="360" w:lineRule="auto"/>
        <w:jc w:val="both"/>
        <w:rPr>
          <w:rFonts w:cs="Times New Roman"/>
        </w:rPr>
      </w:pPr>
      <w:r w:rsidRPr="0079583C">
        <w:rPr>
          <w:rFonts w:cs="Times New Roman"/>
        </w:rPr>
        <w:t>Selon les recherches menées conjointement par l'Agence nationale anti-contrefaçon (HENT), l'Association hongroise des fabricants et distributeurs d'additifs alimentaires (MÉKISZ) et TÁRKI, près de la moitié des jeunes Hongrois consomment des compléments alimentaires</w:t>
      </w:r>
      <w:r w:rsidRPr="0079583C">
        <w:rPr>
          <w:rStyle w:val="Appelnotedebasdep"/>
          <w:rFonts w:cs="Times New Roman"/>
        </w:rPr>
        <w:footnoteReference w:id="4"/>
      </w:r>
      <w:r w:rsidRPr="0079583C">
        <w:rPr>
          <w:rFonts w:cs="Times New Roman"/>
        </w:rPr>
        <w:t>. Cette consommation est plus expliqué</w:t>
      </w:r>
      <w:r w:rsidR="0079583C" w:rsidRPr="0079583C">
        <w:rPr>
          <w:rFonts w:cs="Times New Roman"/>
        </w:rPr>
        <w:t>e</w:t>
      </w:r>
      <w:r w:rsidRPr="0079583C">
        <w:rPr>
          <w:rFonts w:cs="Times New Roman"/>
        </w:rPr>
        <w:t xml:space="preserve"> par les tendances actuelles de manger sain et </w:t>
      </w:r>
      <w:r w:rsidR="0079583C" w:rsidRPr="0079583C">
        <w:rPr>
          <w:rFonts w:cs="Times New Roman"/>
        </w:rPr>
        <w:t>d’</w:t>
      </w:r>
      <w:r w:rsidRPr="0079583C">
        <w:rPr>
          <w:rFonts w:cs="Times New Roman"/>
        </w:rPr>
        <w:t>utiliser des vitamines que par une décision réfléchi</w:t>
      </w:r>
      <w:r w:rsidR="0079583C" w:rsidRPr="0079583C">
        <w:rPr>
          <w:rFonts w:cs="Times New Roman"/>
        </w:rPr>
        <w:t xml:space="preserve">e. Ils ont également tendance à </w:t>
      </w:r>
      <w:r w:rsidRPr="0079583C">
        <w:rPr>
          <w:rFonts w:cs="Times New Roman"/>
        </w:rPr>
        <w:t xml:space="preserve">penser que les compléments alimentaires sont des médicaments. </w:t>
      </w:r>
      <w:r w:rsidR="001F6FC4" w:rsidRPr="0079583C">
        <w:rPr>
          <w:rFonts w:cs="Times New Roman"/>
        </w:rPr>
        <w:t>Comme pour les cosmétiques, les consommateur</w:t>
      </w:r>
      <w:r w:rsidR="0079583C" w:rsidRPr="0079583C">
        <w:rPr>
          <w:rFonts w:cs="Times New Roman"/>
        </w:rPr>
        <w:t>s</w:t>
      </w:r>
      <w:r w:rsidR="001F6FC4" w:rsidRPr="0079583C">
        <w:rPr>
          <w:rFonts w:cs="Times New Roman"/>
        </w:rPr>
        <w:t xml:space="preserve"> hongrois sont sensibles </w:t>
      </w:r>
      <w:r w:rsidR="0079583C" w:rsidRPr="0079583C">
        <w:rPr>
          <w:rFonts w:cs="Times New Roman"/>
        </w:rPr>
        <w:t>aux</w:t>
      </w:r>
      <w:r w:rsidR="001F6FC4" w:rsidRPr="0079583C">
        <w:rPr>
          <w:rFonts w:cs="Times New Roman"/>
        </w:rPr>
        <w:t xml:space="preserve"> prix et </w:t>
      </w:r>
      <w:r w:rsidR="00602351" w:rsidRPr="0079583C">
        <w:rPr>
          <w:rFonts w:cs="Times New Roman"/>
        </w:rPr>
        <w:t>considèrent</w:t>
      </w:r>
      <w:r w:rsidR="001F6FC4" w:rsidRPr="0079583C">
        <w:rPr>
          <w:rFonts w:cs="Times New Roman"/>
        </w:rPr>
        <w:t xml:space="preserve"> de </w:t>
      </w:r>
      <w:r w:rsidR="00602351" w:rsidRPr="0079583C">
        <w:rPr>
          <w:rFonts w:cs="Times New Roman"/>
        </w:rPr>
        <w:t>façon</w:t>
      </w:r>
      <w:r w:rsidR="001F6FC4" w:rsidRPr="0079583C">
        <w:rPr>
          <w:rFonts w:cs="Times New Roman"/>
        </w:rPr>
        <w:t xml:space="preserve"> plus responsable </w:t>
      </w:r>
      <w:r w:rsidR="00602351" w:rsidRPr="0079583C">
        <w:rPr>
          <w:rFonts w:cs="Times New Roman"/>
        </w:rPr>
        <w:t>le rapport prix/valeur.</w:t>
      </w:r>
      <w:r w:rsidR="0079583C">
        <w:rPr>
          <w:rFonts w:cs="Times New Roman"/>
        </w:rPr>
        <w:t xml:space="preserve"> </w:t>
      </w:r>
      <w:r w:rsidRPr="0079583C">
        <w:rPr>
          <w:rFonts w:cs="Times New Roman"/>
        </w:rPr>
        <w:t>L'enquête de la consommation des compléments alimentaires par des groupes d'âge montre que celle-ci augmente en fonction de l'âge.</w:t>
      </w:r>
    </w:p>
    <w:p w:rsidR="001F72E2" w:rsidRPr="0079583C" w:rsidRDefault="001F72E2" w:rsidP="005D1F2A">
      <w:pPr>
        <w:spacing w:line="360" w:lineRule="auto"/>
        <w:rPr>
          <w:rFonts w:cs="Times New Roman"/>
        </w:rPr>
      </w:pPr>
      <w:r w:rsidRPr="0079583C">
        <w:rPr>
          <w:rFonts w:cs="Times New Roman"/>
        </w:rPr>
        <w:t>La proportion de consommateurs :</w:t>
      </w:r>
    </w:p>
    <w:p w:rsidR="001F72E2" w:rsidRPr="0079583C" w:rsidRDefault="001F72E2" w:rsidP="005D1F2A">
      <w:pPr>
        <w:pStyle w:val="Titre1"/>
        <w:spacing w:line="360" w:lineRule="auto"/>
        <w:rPr>
          <w:rFonts w:asciiTheme="minorHAnsi" w:hAnsiTheme="minorHAnsi" w:cs="Times New Roman"/>
          <w:sz w:val="22"/>
          <w:szCs w:val="22"/>
          <w:lang w:val="hu-HU"/>
        </w:rPr>
      </w:pPr>
      <w:r w:rsidRPr="0079583C">
        <w:rPr>
          <w:rFonts w:asciiTheme="minorHAnsi" w:hAnsiTheme="minorHAnsi" w:cs="Times New Roman"/>
          <w:noProof/>
          <w:sz w:val="22"/>
          <w:szCs w:val="22"/>
          <w:lang w:val="fr-FR" w:eastAsia="fr-FR"/>
        </w:rPr>
        <w:drawing>
          <wp:anchor distT="0" distB="0" distL="114300" distR="114300" simplePos="0" relativeHeight="251658240" behindDoc="1" locked="0" layoutInCell="1" allowOverlap="1" wp14:anchorId="55D7804A" wp14:editId="47617C1C">
            <wp:simplePos x="0" y="0"/>
            <wp:positionH relativeFrom="column">
              <wp:posOffset>878205</wp:posOffset>
            </wp:positionH>
            <wp:positionV relativeFrom="paragraph">
              <wp:posOffset>60960</wp:posOffset>
            </wp:positionV>
            <wp:extent cx="3342005" cy="1368425"/>
            <wp:effectExtent l="0" t="0" r="10795" b="22225"/>
            <wp:wrapTight wrapText="bothSides">
              <wp:wrapPolygon edited="0">
                <wp:start x="0" y="0"/>
                <wp:lineTo x="0" y="21650"/>
                <wp:lineTo x="21547" y="21650"/>
                <wp:lineTo x="2154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48350A" w:rsidRPr="0079583C" w:rsidRDefault="0048350A" w:rsidP="005D1F2A">
      <w:pPr>
        <w:pStyle w:val="Titre1"/>
        <w:spacing w:line="360" w:lineRule="auto"/>
        <w:rPr>
          <w:rFonts w:asciiTheme="minorHAnsi" w:hAnsiTheme="minorHAnsi" w:cs="Times New Roman"/>
          <w:sz w:val="22"/>
          <w:szCs w:val="22"/>
          <w:lang w:val="hu-HU"/>
        </w:rPr>
      </w:pPr>
    </w:p>
    <w:p w:rsidR="0048350A" w:rsidRPr="0079583C" w:rsidRDefault="0048350A" w:rsidP="005D1F2A">
      <w:pPr>
        <w:spacing w:line="360" w:lineRule="auto"/>
        <w:rPr>
          <w:rFonts w:cs="Times New Roman"/>
          <w:lang w:val="hu-HU"/>
        </w:rPr>
      </w:pPr>
    </w:p>
    <w:p w:rsidR="0048350A" w:rsidRPr="0079583C" w:rsidRDefault="0048350A" w:rsidP="005D1F2A">
      <w:pPr>
        <w:spacing w:line="360" w:lineRule="auto"/>
        <w:rPr>
          <w:rFonts w:cs="Times New Roman"/>
          <w:lang w:val="hu-HU"/>
        </w:rPr>
      </w:pPr>
    </w:p>
    <w:p w:rsidR="007C3176" w:rsidRPr="0079583C" w:rsidRDefault="007C3176" w:rsidP="0079583C">
      <w:pPr>
        <w:spacing w:line="360" w:lineRule="auto"/>
        <w:rPr>
          <w:rFonts w:cs="Times New Roman"/>
          <w:sz w:val="20"/>
          <w:szCs w:val="20"/>
        </w:rPr>
      </w:pPr>
      <w:r w:rsidRPr="0079583C">
        <w:rPr>
          <w:rFonts w:cs="Times New Roman"/>
          <w:sz w:val="20"/>
          <w:szCs w:val="20"/>
        </w:rPr>
        <w:t>Source: KSH (</w:t>
      </w:r>
      <w:r w:rsidRPr="0079583C">
        <w:rPr>
          <w:rFonts w:eastAsia="Calibri" w:cs="Times New Roman"/>
          <w:sz w:val="20"/>
          <w:szCs w:val="20"/>
        </w:rPr>
        <w:t>Hungarian Central Statistical Office)</w:t>
      </w:r>
      <w:r w:rsidRPr="0079583C">
        <w:rPr>
          <w:rStyle w:val="Appelnotedebasdep"/>
          <w:rFonts w:eastAsia="Calibri" w:cs="Times New Roman"/>
          <w:sz w:val="20"/>
          <w:szCs w:val="20"/>
          <w:lang w:val="en-US"/>
        </w:rPr>
        <w:footnoteReference w:id="5"/>
      </w:r>
    </w:p>
    <w:p w:rsidR="00F551FF" w:rsidRPr="0079583C" w:rsidRDefault="00F551FF" w:rsidP="005D1F2A">
      <w:pPr>
        <w:spacing w:line="360" w:lineRule="auto"/>
        <w:jc w:val="both"/>
        <w:rPr>
          <w:rFonts w:cs="Times New Roman"/>
        </w:rPr>
      </w:pPr>
      <w:r w:rsidRPr="0079583C">
        <w:rPr>
          <w:rFonts w:cs="Times New Roman"/>
        </w:rPr>
        <w:lastRenderedPageBreak/>
        <w:t>Selon</w:t>
      </w:r>
      <w:r w:rsidR="001F6FC4" w:rsidRPr="0079583C">
        <w:rPr>
          <w:rFonts w:cs="Times New Roman"/>
        </w:rPr>
        <w:t xml:space="preserve"> les données fournies par </w:t>
      </w:r>
      <w:r w:rsidR="0079583C">
        <w:rPr>
          <w:rFonts w:cs="Times New Roman"/>
        </w:rPr>
        <w:t>le « </w:t>
      </w:r>
      <w:r w:rsidR="001F6FC4" w:rsidRPr="0079583C">
        <w:rPr>
          <w:rFonts w:cs="Times New Roman"/>
        </w:rPr>
        <w:t>Trade Magazin</w:t>
      </w:r>
      <w:r w:rsidR="001F6FC4" w:rsidRPr="0079583C">
        <w:rPr>
          <w:rStyle w:val="Appelnotedebasdep"/>
          <w:rFonts w:cs="Times New Roman"/>
        </w:rPr>
        <w:footnoteReference w:id="6"/>
      </w:r>
      <w:r w:rsidR="0079583C">
        <w:rPr>
          <w:rFonts w:cs="Times New Roman"/>
        </w:rPr>
        <w:t xml:space="preserve"> » </w:t>
      </w:r>
      <w:r w:rsidR="001F6FC4" w:rsidRPr="0079583C">
        <w:rPr>
          <w:rFonts w:cs="Times New Roman"/>
        </w:rPr>
        <w:t xml:space="preserve">en 2017, ces </w:t>
      </w:r>
      <w:r w:rsidRPr="0079583C">
        <w:rPr>
          <w:rFonts w:cs="Times New Roman"/>
        </w:rPr>
        <w:t>dernières années</w:t>
      </w:r>
      <w:r w:rsidR="001F6FC4" w:rsidRPr="0079583C">
        <w:rPr>
          <w:rFonts w:cs="Times New Roman"/>
        </w:rPr>
        <w:t>, le marché des médicaments en vente libre sans ordonnance et des compléments alimentaires s'est considérablement transformé</w:t>
      </w:r>
      <w:r w:rsidRPr="0079583C">
        <w:rPr>
          <w:rFonts w:cs="Times New Roman"/>
        </w:rPr>
        <w:t xml:space="preserve">. </w:t>
      </w:r>
      <w:r w:rsidR="0079583C">
        <w:rPr>
          <w:rFonts w:cs="Times New Roman"/>
        </w:rPr>
        <w:t xml:space="preserve">Plus de 5 000 produits de la catégorie des </w:t>
      </w:r>
      <w:r w:rsidR="001F6FC4" w:rsidRPr="0079583C">
        <w:rPr>
          <w:rFonts w:cs="Times New Roman"/>
        </w:rPr>
        <w:t>compléments alimentaires sont actuellement présent</w:t>
      </w:r>
      <w:r w:rsidR="0079583C">
        <w:rPr>
          <w:rFonts w:cs="Times New Roman"/>
        </w:rPr>
        <w:t>s</w:t>
      </w:r>
      <w:r w:rsidR="001F6FC4" w:rsidRPr="0079583C">
        <w:rPr>
          <w:rFonts w:cs="Times New Roman"/>
        </w:rPr>
        <w:t xml:space="preserve"> dans le marché.</w:t>
      </w:r>
      <w:r w:rsidRPr="0079583C">
        <w:rPr>
          <w:rFonts w:cs="Times New Roman"/>
        </w:rPr>
        <w:t xml:space="preserve"> Un plus grand nombre d'acheteurs </w:t>
      </w:r>
      <w:r w:rsidR="0079583C">
        <w:rPr>
          <w:rFonts w:cs="Times New Roman"/>
        </w:rPr>
        <w:t>ont</w:t>
      </w:r>
      <w:r w:rsidRPr="0079583C">
        <w:rPr>
          <w:rFonts w:cs="Times New Roman"/>
        </w:rPr>
        <w:t xml:space="preserve"> tendance à prendre eux-mêmes leurs décisions d'achat, mais leurs choix de produits sont grandement influencés par les recommandations des médecins ou des pharmaciens.</w:t>
      </w:r>
    </w:p>
    <w:p w:rsidR="00F551FF" w:rsidRPr="0079583C" w:rsidRDefault="001F6FC4" w:rsidP="005D1F2A">
      <w:pPr>
        <w:spacing w:line="360" w:lineRule="auto"/>
        <w:jc w:val="both"/>
        <w:rPr>
          <w:rFonts w:cs="Times New Roman"/>
        </w:rPr>
      </w:pPr>
      <w:r w:rsidRPr="0079583C">
        <w:rPr>
          <w:rFonts w:cs="Times New Roman"/>
        </w:rPr>
        <w:t xml:space="preserve">Selon </w:t>
      </w:r>
      <w:r w:rsidR="0079583C">
        <w:rPr>
          <w:rFonts w:cs="Times New Roman"/>
        </w:rPr>
        <w:t>Roland Kanyó, D</w:t>
      </w:r>
      <w:r w:rsidR="00F551FF" w:rsidRPr="0079583C">
        <w:rPr>
          <w:rFonts w:cs="Times New Roman"/>
        </w:rPr>
        <w:t xml:space="preserve">irecteur du marketing </w:t>
      </w:r>
      <w:r w:rsidRPr="0079583C">
        <w:rPr>
          <w:rFonts w:cs="Times New Roman"/>
        </w:rPr>
        <w:t xml:space="preserve">et des relations publiques de DM, </w:t>
      </w:r>
      <w:r w:rsidR="00F551FF" w:rsidRPr="0079583C">
        <w:rPr>
          <w:rFonts w:cs="Times New Roman"/>
        </w:rPr>
        <w:t>chaque année de plus en plus de consommateurs décident d'acheter leurs compléments a</w:t>
      </w:r>
      <w:r w:rsidRPr="0079583C">
        <w:rPr>
          <w:rFonts w:cs="Times New Roman"/>
        </w:rPr>
        <w:t>limentaires dans les magasins DM</w:t>
      </w:r>
      <w:r w:rsidR="00F551FF" w:rsidRPr="0079583C">
        <w:rPr>
          <w:rFonts w:cs="Times New Roman"/>
        </w:rPr>
        <w:t xml:space="preserve">.  Outre le prix, la qualité des produits et la notoriété des marques sont également des facteurs importants dans le choix des produits. </w:t>
      </w:r>
    </w:p>
    <w:p w:rsidR="00E43CFB" w:rsidRPr="0079583C" w:rsidRDefault="00602351" w:rsidP="005D1F2A">
      <w:pPr>
        <w:spacing w:line="360" w:lineRule="auto"/>
        <w:jc w:val="both"/>
        <w:rPr>
          <w:rFonts w:cs="Times New Roman"/>
        </w:rPr>
      </w:pPr>
      <w:r w:rsidRPr="0079583C">
        <w:rPr>
          <w:rFonts w:cs="Times New Roman"/>
        </w:rPr>
        <w:t>Les</w:t>
      </w:r>
      <w:r w:rsidR="00F551FF" w:rsidRPr="0079583C">
        <w:rPr>
          <w:rFonts w:cs="Times New Roman"/>
        </w:rPr>
        <w:t xml:space="preserve"> produits les plus populaires sont les </w:t>
      </w:r>
      <w:r w:rsidR="00F551FF" w:rsidRPr="0079583C">
        <w:rPr>
          <w:rFonts w:cs="Times New Roman"/>
          <w:b/>
        </w:rPr>
        <w:t>vitamines</w:t>
      </w:r>
      <w:r w:rsidR="00F551FF" w:rsidRPr="0079583C">
        <w:rPr>
          <w:rFonts w:cs="Times New Roman"/>
        </w:rPr>
        <w:t xml:space="preserve"> renforçant le système immunitaire général, le</w:t>
      </w:r>
      <w:r w:rsidR="00F551FF" w:rsidRPr="0079583C">
        <w:rPr>
          <w:rFonts w:cs="Times New Roman"/>
          <w:b/>
        </w:rPr>
        <w:t xml:space="preserve"> magnésium</w:t>
      </w:r>
      <w:r w:rsidR="00F551FF" w:rsidRPr="0079583C">
        <w:rPr>
          <w:rFonts w:cs="Times New Roman"/>
        </w:rPr>
        <w:t xml:space="preserve"> et </w:t>
      </w:r>
      <w:r w:rsidRPr="0079583C">
        <w:rPr>
          <w:rFonts w:cs="Times New Roman"/>
        </w:rPr>
        <w:t xml:space="preserve">les </w:t>
      </w:r>
      <w:r w:rsidRPr="0079583C">
        <w:rPr>
          <w:rFonts w:cs="Times New Roman"/>
          <w:b/>
        </w:rPr>
        <w:t>acides gras omégas</w:t>
      </w:r>
      <w:r w:rsidR="00F551FF" w:rsidRPr="0079583C">
        <w:rPr>
          <w:rFonts w:cs="Times New Roman"/>
        </w:rPr>
        <w:t>. Mme Kadlok nous a parlé de résultats de vente considérables dans la catégorie des produits pour la peau, les cheveux et les ongles, et de la croissance dynamique des ventes dans la catégorie des "sédatifs" naturels.</w:t>
      </w:r>
    </w:p>
    <w:p w:rsidR="00F551FF" w:rsidRPr="0079583C" w:rsidRDefault="00E43CFB" w:rsidP="005D1F2A">
      <w:pPr>
        <w:spacing w:line="360" w:lineRule="auto"/>
        <w:jc w:val="both"/>
        <w:rPr>
          <w:rFonts w:cs="Times New Roman"/>
        </w:rPr>
      </w:pPr>
      <w:r w:rsidRPr="0079583C">
        <w:rPr>
          <w:rFonts w:cs="Times New Roman"/>
        </w:rPr>
        <w:t xml:space="preserve">Il y a aussi une variation saisonnière  de la demande des vitamines et des compléments alimentaires. Ces produits se vendent mieux pendant les mois d'hiver. </w:t>
      </w:r>
      <w:r w:rsidR="0079583C">
        <w:rPr>
          <w:rFonts w:cs="Times New Roman"/>
        </w:rPr>
        <w:t>D’autre part</w:t>
      </w:r>
      <w:r w:rsidRPr="0079583C">
        <w:rPr>
          <w:rFonts w:cs="Times New Roman"/>
        </w:rPr>
        <w:t xml:space="preserve">, </w:t>
      </w:r>
      <w:r w:rsidR="00F551FF" w:rsidRPr="0079583C">
        <w:rPr>
          <w:rFonts w:cs="Times New Roman"/>
        </w:rPr>
        <w:t xml:space="preserve">la demande de produits </w:t>
      </w:r>
      <w:r w:rsidR="0079583C">
        <w:rPr>
          <w:rFonts w:cs="Times New Roman"/>
        </w:rPr>
        <w:t>pour la</w:t>
      </w:r>
      <w:r w:rsidR="00F551FF" w:rsidRPr="0079583C">
        <w:rPr>
          <w:rFonts w:cs="Times New Roman"/>
        </w:rPr>
        <w:t xml:space="preserve"> perte de poids augmente</w:t>
      </w:r>
      <w:r w:rsidRPr="0079583C">
        <w:rPr>
          <w:rFonts w:cs="Times New Roman"/>
        </w:rPr>
        <w:t xml:space="preserve"> au printemps</w:t>
      </w:r>
      <w:r w:rsidR="00F551FF" w:rsidRPr="0079583C">
        <w:rPr>
          <w:rFonts w:cs="Times New Roman"/>
        </w:rPr>
        <w:t xml:space="preserve">. </w:t>
      </w:r>
    </w:p>
    <w:p w:rsidR="000E547F" w:rsidRPr="0079583C" w:rsidRDefault="000E547F" w:rsidP="005D1F2A">
      <w:pPr>
        <w:spacing w:line="360" w:lineRule="auto"/>
        <w:jc w:val="both"/>
        <w:rPr>
          <w:rFonts w:cs="Times New Roman"/>
        </w:rPr>
      </w:pPr>
      <w:r w:rsidRPr="0079583C">
        <w:rPr>
          <w:rFonts w:cs="Times New Roman"/>
        </w:rPr>
        <w:t xml:space="preserve">Le chiffre d'affaires du marché OTC (des produits pharmaceutiques et compléments alimentaires) est estimé </w:t>
      </w:r>
      <w:r w:rsidR="0079583C">
        <w:rPr>
          <w:rFonts w:cs="Times New Roman"/>
        </w:rPr>
        <w:t>à</w:t>
      </w:r>
      <w:r w:rsidRPr="0079583C">
        <w:rPr>
          <w:rFonts w:cs="Times New Roman"/>
        </w:rPr>
        <w:t xml:space="preserve"> 342 millions de dollars en 2019. Par rapport à la population totale, les revenus par personne s'élèvent à 35,40 $US en 2019 et le marché devrait croître de 1,9 % par an (TCAC 2019-2023).</w:t>
      </w:r>
      <w:r w:rsidRPr="0079583C">
        <w:rPr>
          <w:rStyle w:val="Appelnotedebasdep"/>
          <w:rFonts w:cs="Times New Roman"/>
        </w:rPr>
        <w:footnoteReference w:id="7"/>
      </w:r>
    </w:p>
    <w:p w:rsidR="00E43CFB" w:rsidRPr="0079583C" w:rsidRDefault="00E43CFB" w:rsidP="005D1F2A">
      <w:pPr>
        <w:spacing w:line="360" w:lineRule="auto"/>
        <w:jc w:val="both"/>
        <w:rPr>
          <w:rFonts w:cs="Times New Roman"/>
        </w:rPr>
      </w:pPr>
      <w:r w:rsidRPr="0079583C">
        <w:rPr>
          <w:rFonts w:cs="Times New Roman"/>
        </w:rPr>
        <w:t xml:space="preserve">Nous pouvons constater que c’est un secteur très intéressant car </w:t>
      </w:r>
      <w:r w:rsidR="0079583C">
        <w:rPr>
          <w:rFonts w:cs="Times New Roman"/>
        </w:rPr>
        <w:t>il</w:t>
      </w:r>
      <w:r w:rsidRPr="0079583C">
        <w:rPr>
          <w:rFonts w:cs="Times New Roman"/>
        </w:rPr>
        <w:t xml:space="preserve"> est toujours en plein expansion. </w:t>
      </w:r>
    </w:p>
    <w:p w:rsidR="00355FB5" w:rsidRPr="0079583C" w:rsidRDefault="009D2CB6" w:rsidP="005D1F2A">
      <w:pPr>
        <w:pStyle w:val="Titre2"/>
        <w:spacing w:line="360" w:lineRule="auto"/>
        <w:rPr>
          <w:rFonts w:asciiTheme="minorHAnsi" w:hAnsiTheme="minorHAnsi" w:cs="Times New Roman"/>
          <w:sz w:val="22"/>
          <w:szCs w:val="22"/>
        </w:rPr>
      </w:pPr>
      <w:r w:rsidRPr="0079583C">
        <w:rPr>
          <w:rFonts w:asciiTheme="minorHAnsi" w:hAnsiTheme="minorHAnsi" w:cs="Times New Roman"/>
          <w:sz w:val="22"/>
          <w:szCs w:val="22"/>
        </w:rPr>
        <w:t>Production organique/BIO</w:t>
      </w:r>
    </w:p>
    <w:p w:rsidR="00591473" w:rsidRPr="00235E53" w:rsidRDefault="009138FB" w:rsidP="005D1F2A">
      <w:pPr>
        <w:spacing w:line="360" w:lineRule="auto"/>
        <w:jc w:val="both"/>
        <w:rPr>
          <w:rFonts w:cs="Times New Roman"/>
          <w:color w:val="FF0000"/>
        </w:rPr>
      </w:pPr>
      <w:r w:rsidRPr="0079583C">
        <w:rPr>
          <w:rFonts w:cs="Times New Roman"/>
        </w:rPr>
        <w:t xml:space="preserve">Comme nous pouvons </w:t>
      </w:r>
      <w:r w:rsidR="0079583C">
        <w:rPr>
          <w:rFonts w:cs="Times New Roman"/>
        </w:rPr>
        <w:t xml:space="preserve">le </w:t>
      </w:r>
      <w:r w:rsidRPr="0079583C">
        <w:rPr>
          <w:rFonts w:cs="Times New Roman"/>
        </w:rPr>
        <w:t xml:space="preserve">constater, la consommation des produits </w:t>
      </w:r>
      <w:r w:rsidR="00B86120">
        <w:rPr>
          <w:rFonts w:cs="Times New Roman"/>
        </w:rPr>
        <w:t>« </w:t>
      </w:r>
      <w:r w:rsidRPr="0079583C">
        <w:rPr>
          <w:rFonts w:cs="Times New Roman"/>
        </w:rPr>
        <w:t>bio</w:t>
      </w:r>
      <w:r w:rsidR="00B86120">
        <w:rPr>
          <w:rFonts w:cs="Times New Roman"/>
        </w:rPr>
        <w:t> »</w:t>
      </w:r>
      <w:r w:rsidRPr="0079583C">
        <w:rPr>
          <w:rFonts w:cs="Times New Roman"/>
        </w:rPr>
        <w:t xml:space="preserve"> est maintenant devenue une tendance et continue de cro</w:t>
      </w:r>
      <w:r w:rsidR="0079583C">
        <w:rPr>
          <w:rFonts w:cs="Times New Roman"/>
        </w:rPr>
        <w:t>ître. Les H</w:t>
      </w:r>
      <w:r w:rsidRPr="0079583C">
        <w:rPr>
          <w:rFonts w:cs="Times New Roman"/>
        </w:rPr>
        <w:t xml:space="preserve">ongrois préfèrent </w:t>
      </w:r>
      <w:r w:rsidR="00B86120">
        <w:rPr>
          <w:rFonts w:cs="Times New Roman"/>
        </w:rPr>
        <w:t xml:space="preserve">en général </w:t>
      </w:r>
      <w:r w:rsidRPr="0079583C">
        <w:rPr>
          <w:rFonts w:cs="Times New Roman"/>
        </w:rPr>
        <w:t>utiliser les produits d’origine hongrois</w:t>
      </w:r>
      <w:r w:rsidR="00235E53">
        <w:rPr>
          <w:rFonts w:cs="Times New Roman"/>
        </w:rPr>
        <w:t>e</w:t>
      </w:r>
      <w:r w:rsidRPr="0079583C">
        <w:rPr>
          <w:rFonts w:cs="Times New Roman"/>
        </w:rPr>
        <w:t xml:space="preserve"> pour sou</w:t>
      </w:r>
      <w:r w:rsidR="000D4995">
        <w:rPr>
          <w:rFonts w:cs="Times New Roman"/>
        </w:rPr>
        <w:t xml:space="preserve">tenir le développement national et parce que le prix des produits bio est plus élevé. Néanmoins, il arrive que les prix des produits bio d’origine étrangère soient moins chers. Le marché du bio peut donc être intéressant pour les exportateurs wallons du secteur. </w:t>
      </w:r>
    </w:p>
    <w:p w:rsidR="00355FB5" w:rsidRPr="0079583C" w:rsidRDefault="00985554" w:rsidP="005D1F2A">
      <w:pPr>
        <w:spacing w:line="360" w:lineRule="auto"/>
        <w:jc w:val="both"/>
        <w:rPr>
          <w:rFonts w:cs="Times New Roman"/>
        </w:rPr>
      </w:pPr>
      <w:r w:rsidRPr="0079583C">
        <w:rPr>
          <w:rFonts w:cs="Times New Roman"/>
        </w:rPr>
        <w:t>Dans la</w:t>
      </w:r>
      <w:r w:rsidR="00591473" w:rsidRPr="0079583C">
        <w:rPr>
          <w:rFonts w:cs="Times New Roman"/>
        </w:rPr>
        <w:t xml:space="preserve"> culture </w:t>
      </w:r>
      <w:r w:rsidRPr="0079583C">
        <w:rPr>
          <w:rFonts w:cs="Times New Roman"/>
        </w:rPr>
        <w:t xml:space="preserve">d’utilisation </w:t>
      </w:r>
      <w:r w:rsidR="00591473" w:rsidRPr="0079583C">
        <w:rPr>
          <w:rFonts w:cs="Times New Roman"/>
        </w:rPr>
        <w:t xml:space="preserve">bio </w:t>
      </w:r>
      <w:r w:rsidRPr="0079583C">
        <w:rPr>
          <w:rFonts w:cs="Times New Roman"/>
        </w:rPr>
        <w:t>hongroise</w:t>
      </w:r>
      <w:r w:rsidR="00591473" w:rsidRPr="0079583C">
        <w:rPr>
          <w:rFonts w:cs="Times New Roman"/>
        </w:rPr>
        <w:t xml:space="preserve">, </w:t>
      </w:r>
      <w:r w:rsidR="00672EB1">
        <w:rPr>
          <w:rFonts w:cs="Times New Roman"/>
        </w:rPr>
        <w:t>l’agriculture bio</w:t>
      </w:r>
      <w:r w:rsidRPr="0079583C">
        <w:rPr>
          <w:rFonts w:cs="Times New Roman"/>
        </w:rPr>
        <w:t xml:space="preserve"> joue un rôle important. C’est un système de production agricole et alimentaire qui interdit ou restreint l'utilisation de certains pesticides, engrais, médicaments vét</w:t>
      </w:r>
      <w:r w:rsidR="00F030AA" w:rsidRPr="0079583C">
        <w:rPr>
          <w:rFonts w:cs="Times New Roman"/>
        </w:rPr>
        <w:t>érinaires artificiels, etc.</w:t>
      </w:r>
      <w:r w:rsidRPr="0079583C">
        <w:rPr>
          <w:rStyle w:val="Appelnotedebasdep"/>
          <w:rFonts w:cs="Times New Roman"/>
        </w:rPr>
        <w:footnoteReference w:id="8"/>
      </w:r>
      <w:r w:rsidRPr="0079583C">
        <w:rPr>
          <w:rFonts w:cs="Times New Roman"/>
        </w:rPr>
        <w:t>.</w:t>
      </w:r>
    </w:p>
    <w:p w:rsidR="004C1AE7" w:rsidRPr="0079583C" w:rsidRDefault="004C1AE7" w:rsidP="005D1F2A">
      <w:pPr>
        <w:spacing w:line="360" w:lineRule="auto"/>
        <w:jc w:val="both"/>
        <w:rPr>
          <w:rFonts w:cs="Times New Roman"/>
        </w:rPr>
      </w:pPr>
      <w:r w:rsidRPr="0079583C">
        <w:rPr>
          <w:rFonts w:cs="Times New Roman"/>
        </w:rPr>
        <w:lastRenderedPageBreak/>
        <w:t>La Hongrie fait partie de l'Union européenne. Dans l'Union européenne, le principe de la libre circulation des marchandises s'applique aux produits biologiques soumis au règlement (CE) n° 834/2007 du Conseil. Les produits biologiques qui ont été produits ou transformés dans un État membre de l'UE ou qui sont importés de pays tiers dans un autre État membre peuvent être commercialisés librement en Hongrie.</w:t>
      </w:r>
      <w:r w:rsidRPr="0079583C">
        <w:rPr>
          <w:rStyle w:val="Appelnotedebasdep"/>
          <w:rFonts w:cs="Times New Roman"/>
        </w:rPr>
        <w:footnoteReference w:id="9"/>
      </w:r>
    </w:p>
    <w:p w:rsidR="00F030AA" w:rsidRPr="0079583C" w:rsidRDefault="00F030AA" w:rsidP="005D1F2A">
      <w:pPr>
        <w:spacing w:line="360" w:lineRule="auto"/>
        <w:jc w:val="both"/>
        <w:rPr>
          <w:rFonts w:cs="Times New Roman"/>
        </w:rPr>
      </w:pPr>
      <w:r w:rsidRPr="0079583C">
        <w:rPr>
          <w:rFonts w:cs="Times New Roman"/>
        </w:rPr>
        <w:t>Un producteur est consi</w:t>
      </w:r>
      <w:r w:rsidR="009D2CB6" w:rsidRPr="0079583C">
        <w:rPr>
          <w:rFonts w:cs="Times New Roman"/>
        </w:rPr>
        <w:t xml:space="preserve">déré comme bio s’il applique </w:t>
      </w:r>
      <w:r w:rsidRPr="0079583C">
        <w:rPr>
          <w:rFonts w:cs="Times New Roman"/>
        </w:rPr>
        <w:t>les méthodes de production prévues par le règlement et respectant les règles de production, qui exerce ses activités dans le cadre du système de contrôle prévu par le règlement.</w:t>
      </w:r>
    </w:p>
    <w:p w:rsidR="00165DDB" w:rsidRPr="0079583C" w:rsidRDefault="00591473" w:rsidP="005D1F2A">
      <w:pPr>
        <w:spacing w:line="360" w:lineRule="auto"/>
        <w:jc w:val="both"/>
        <w:rPr>
          <w:rFonts w:cs="Times New Roman"/>
        </w:rPr>
      </w:pPr>
      <w:r w:rsidRPr="0079583C">
        <w:rPr>
          <w:rFonts w:cs="Times New Roman"/>
        </w:rPr>
        <w:t>De plus, pour</w:t>
      </w:r>
      <w:r w:rsidR="00F030AA" w:rsidRPr="0079583C">
        <w:rPr>
          <w:rFonts w:cs="Times New Roman"/>
        </w:rPr>
        <w:t xml:space="preserve"> être considéré comme un producteur</w:t>
      </w:r>
      <w:r w:rsidRPr="0079583C">
        <w:rPr>
          <w:rFonts w:cs="Times New Roman"/>
        </w:rPr>
        <w:t xml:space="preserve"> </w:t>
      </w:r>
      <w:r w:rsidR="00235E53">
        <w:rPr>
          <w:rFonts w:cs="Times New Roman"/>
        </w:rPr>
        <w:t xml:space="preserve">de produits alimentaires </w:t>
      </w:r>
      <w:r w:rsidR="00672EB1">
        <w:rPr>
          <w:rFonts w:cs="Times New Roman"/>
        </w:rPr>
        <w:t>bio</w:t>
      </w:r>
      <w:r w:rsidRPr="0079583C">
        <w:rPr>
          <w:rFonts w:cs="Times New Roman"/>
        </w:rPr>
        <w:t>, il est important de connaitre certaines régulations liées à ce secteur d’</w:t>
      </w:r>
      <w:r w:rsidR="00F030AA" w:rsidRPr="0079583C">
        <w:rPr>
          <w:rFonts w:cs="Times New Roman"/>
        </w:rPr>
        <w:t xml:space="preserve">activité et d’obtenir les certifications nécessaires. </w:t>
      </w:r>
    </w:p>
    <w:p w:rsidR="0050103F" w:rsidRPr="00A2462A" w:rsidRDefault="0050103F" w:rsidP="005D1F2A">
      <w:pPr>
        <w:pStyle w:val="Titre1"/>
        <w:spacing w:line="360" w:lineRule="auto"/>
        <w:rPr>
          <w:rFonts w:asciiTheme="minorHAnsi" w:hAnsiTheme="minorHAnsi" w:cs="Times New Roman"/>
          <w:sz w:val="28"/>
          <w:szCs w:val="28"/>
          <w:lang w:val="hu-HU"/>
        </w:rPr>
      </w:pPr>
      <w:r w:rsidRPr="00A2462A">
        <w:rPr>
          <w:rFonts w:asciiTheme="minorHAnsi" w:hAnsiTheme="minorHAnsi" w:cs="Times New Roman"/>
          <w:sz w:val="28"/>
          <w:szCs w:val="28"/>
          <w:lang w:val="hu-HU"/>
        </w:rPr>
        <w:t>Sports, loisirs</w:t>
      </w:r>
      <w:r w:rsidR="00235E53" w:rsidRPr="00A2462A">
        <w:rPr>
          <w:rFonts w:asciiTheme="minorHAnsi" w:hAnsiTheme="minorHAnsi" w:cs="Times New Roman"/>
          <w:sz w:val="28"/>
          <w:szCs w:val="28"/>
          <w:lang w:val="hu-HU"/>
        </w:rPr>
        <w:t xml:space="preserve"> et</w:t>
      </w:r>
      <w:r w:rsidRPr="00A2462A">
        <w:rPr>
          <w:rFonts w:asciiTheme="minorHAnsi" w:hAnsiTheme="minorHAnsi" w:cs="Times New Roman"/>
          <w:sz w:val="28"/>
          <w:szCs w:val="28"/>
          <w:lang w:val="hu-HU"/>
        </w:rPr>
        <w:t xml:space="preserve"> détente</w:t>
      </w:r>
    </w:p>
    <w:p w:rsidR="003563DE" w:rsidRPr="0079583C" w:rsidRDefault="004216FA" w:rsidP="005D1F2A">
      <w:pPr>
        <w:spacing w:line="360" w:lineRule="auto"/>
        <w:jc w:val="both"/>
        <w:rPr>
          <w:rFonts w:cs="Times New Roman"/>
          <w:lang w:val="hu-HU"/>
        </w:rPr>
      </w:pPr>
      <w:r w:rsidRPr="0079583C">
        <w:rPr>
          <w:rFonts w:cs="Times New Roman"/>
          <w:noProof/>
          <w:lang w:val="fr-FR" w:eastAsia="fr-FR"/>
        </w:rPr>
        <w:drawing>
          <wp:anchor distT="0" distB="0" distL="114300" distR="114300" simplePos="0" relativeHeight="251660288" behindDoc="1" locked="0" layoutInCell="1" allowOverlap="1" wp14:anchorId="03F5A115" wp14:editId="01314673">
            <wp:simplePos x="0" y="0"/>
            <wp:positionH relativeFrom="margin">
              <wp:align>center</wp:align>
            </wp:positionH>
            <wp:positionV relativeFrom="paragraph">
              <wp:posOffset>1613535</wp:posOffset>
            </wp:positionV>
            <wp:extent cx="5839460" cy="1938655"/>
            <wp:effectExtent l="0" t="0" r="8890" b="4445"/>
            <wp:wrapTight wrapText="bothSides">
              <wp:wrapPolygon edited="0">
                <wp:start x="0" y="0"/>
                <wp:lineTo x="0" y="21437"/>
                <wp:lineTo x="21562" y="21437"/>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44354" cy="1940404"/>
                    </a:xfrm>
                    <a:prstGeom prst="rect">
                      <a:avLst/>
                    </a:prstGeom>
                  </pic:spPr>
                </pic:pic>
              </a:graphicData>
            </a:graphic>
            <wp14:sizeRelH relativeFrom="margin">
              <wp14:pctWidth>0</wp14:pctWidth>
            </wp14:sizeRelH>
            <wp14:sizeRelV relativeFrom="margin">
              <wp14:pctHeight>0</wp14:pctHeight>
            </wp14:sizeRelV>
          </wp:anchor>
        </w:drawing>
      </w:r>
      <w:r w:rsidR="003563DE" w:rsidRPr="0079583C">
        <w:rPr>
          <w:rFonts w:cs="Times New Roman"/>
        </w:rPr>
        <w:t xml:space="preserve">Selon les données de KSH </w:t>
      </w:r>
      <w:r w:rsidR="003563DE" w:rsidRPr="0079583C">
        <w:rPr>
          <w:rFonts w:eastAsia="Calibri" w:cs="Times New Roman"/>
        </w:rPr>
        <w:t>(Hungarian Central Statistical Office)</w:t>
      </w:r>
      <w:r w:rsidR="003563DE" w:rsidRPr="0079583C">
        <w:rPr>
          <w:rStyle w:val="Appelnotedebasdep"/>
          <w:rFonts w:eastAsia="Calibri" w:cs="Times New Roman"/>
        </w:rPr>
        <w:footnoteReference w:id="10"/>
      </w:r>
      <w:r w:rsidR="003563DE" w:rsidRPr="0079583C">
        <w:rPr>
          <w:rFonts w:eastAsia="Calibri" w:cs="Times New Roman"/>
        </w:rPr>
        <w:t xml:space="preserve">, en 2017 les </w:t>
      </w:r>
      <w:r w:rsidR="00235E53">
        <w:rPr>
          <w:rFonts w:eastAsia="Calibri" w:cs="Times New Roman"/>
        </w:rPr>
        <w:t>H</w:t>
      </w:r>
      <w:r w:rsidR="003563DE" w:rsidRPr="0079583C">
        <w:rPr>
          <w:rFonts w:eastAsia="Calibri" w:cs="Times New Roman"/>
        </w:rPr>
        <w:t xml:space="preserve">ongrois ont dépensé 5,4% de leur </w:t>
      </w:r>
      <w:r w:rsidR="00207C32" w:rsidRPr="0079583C">
        <w:rPr>
          <w:rFonts w:eastAsia="Calibri" w:cs="Times New Roman"/>
        </w:rPr>
        <w:t>revenu</w:t>
      </w:r>
      <w:r w:rsidR="003563DE" w:rsidRPr="0079583C">
        <w:rPr>
          <w:rFonts w:eastAsia="Calibri" w:cs="Times New Roman"/>
        </w:rPr>
        <w:t xml:space="preserve"> mensuel</w:t>
      </w:r>
      <w:r w:rsidR="00207C32" w:rsidRPr="0079583C">
        <w:rPr>
          <w:rFonts w:eastAsia="Calibri" w:cs="Times New Roman"/>
        </w:rPr>
        <w:t xml:space="preserve"> sur les activités de loisir</w:t>
      </w:r>
      <w:r w:rsidR="00235E53">
        <w:rPr>
          <w:rFonts w:eastAsia="Calibri" w:cs="Times New Roman"/>
        </w:rPr>
        <w:t>s</w:t>
      </w:r>
      <w:r w:rsidR="00207C32" w:rsidRPr="0079583C">
        <w:rPr>
          <w:rFonts w:eastAsia="Calibri" w:cs="Times New Roman"/>
        </w:rPr>
        <w:t xml:space="preserve"> et culture. Les dépenses pour la nourriture et de ménage restent assez important</w:t>
      </w:r>
      <w:r w:rsidR="00235E53">
        <w:rPr>
          <w:rFonts w:eastAsia="Calibri" w:cs="Times New Roman"/>
        </w:rPr>
        <w:t>es</w:t>
      </w:r>
      <w:r w:rsidR="00207C32" w:rsidRPr="0079583C">
        <w:rPr>
          <w:rFonts w:eastAsia="Calibri" w:cs="Times New Roman"/>
        </w:rPr>
        <w:t xml:space="preserve">. Mais, il y a une certaine évolution que nous pouvons remarquer.  Par rapport à 2017, en 2018 les </w:t>
      </w:r>
      <w:r w:rsidR="00235E53">
        <w:rPr>
          <w:rFonts w:eastAsia="Calibri" w:cs="Times New Roman"/>
        </w:rPr>
        <w:t>H</w:t>
      </w:r>
      <w:r w:rsidR="00207C32" w:rsidRPr="0079583C">
        <w:rPr>
          <w:rFonts w:eastAsia="Calibri" w:cs="Times New Roman"/>
        </w:rPr>
        <w:t>ongrois ont dépensé beaucoup plus sur les activités de loisir</w:t>
      </w:r>
      <w:r w:rsidR="00235E53">
        <w:rPr>
          <w:rFonts w:eastAsia="Calibri" w:cs="Times New Roman"/>
        </w:rPr>
        <w:t>s</w:t>
      </w:r>
      <w:r w:rsidR="00207C32" w:rsidRPr="0079583C">
        <w:rPr>
          <w:rFonts w:eastAsia="Calibri" w:cs="Times New Roman"/>
        </w:rPr>
        <w:t xml:space="preserve"> et de culture. Ce chiffre est passé de 4.214 millions HUF </w:t>
      </w:r>
      <w:r w:rsidR="00A104E9" w:rsidRPr="0079583C">
        <w:rPr>
          <w:rFonts w:eastAsia="Calibri" w:cs="Times New Roman"/>
        </w:rPr>
        <w:t xml:space="preserve">en 2017 </w:t>
      </w:r>
      <w:r w:rsidR="00207C32" w:rsidRPr="0079583C">
        <w:rPr>
          <w:rFonts w:eastAsia="Calibri" w:cs="Times New Roman"/>
        </w:rPr>
        <w:t>à 4.747 millions HUF</w:t>
      </w:r>
      <w:r w:rsidR="00A104E9" w:rsidRPr="0079583C">
        <w:rPr>
          <w:rFonts w:eastAsia="Calibri" w:cs="Times New Roman"/>
        </w:rPr>
        <w:t xml:space="preserve"> pour 2018</w:t>
      </w:r>
      <w:r w:rsidR="00207C32" w:rsidRPr="0079583C">
        <w:rPr>
          <w:rFonts w:eastAsia="Calibri" w:cs="Times New Roman"/>
        </w:rPr>
        <w:t>.</w:t>
      </w:r>
      <w:r w:rsidR="00875FB0" w:rsidRPr="0079583C">
        <w:rPr>
          <w:rFonts w:eastAsia="Calibri" w:cs="Times New Roman"/>
        </w:rPr>
        <w:t xml:space="preserve"> </w:t>
      </w:r>
    </w:p>
    <w:p w:rsidR="00907574" w:rsidRPr="00235E53" w:rsidRDefault="00907574" w:rsidP="005D1F2A">
      <w:pPr>
        <w:spacing w:line="360" w:lineRule="auto"/>
        <w:rPr>
          <w:rFonts w:cs="Times New Roman"/>
          <w:sz w:val="20"/>
          <w:szCs w:val="20"/>
          <w:lang w:val="hu-HU"/>
        </w:rPr>
      </w:pPr>
      <w:r w:rsidRPr="00235E53">
        <w:rPr>
          <w:rFonts w:cs="Times New Roman"/>
          <w:sz w:val="20"/>
          <w:szCs w:val="20"/>
          <w:lang w:val="hu-HU"/>
        </w:rPr>
        <w:t xml:space="preserve">Source: KSH </w:t>
      </w:r>
      <w:hyperlink r:id="rId17" w:history="1">
        <w:r w:rsidRPr="00235E53">
          <w:rPr>
            <w:rStyle w:val="Lienhypertexte"/>
            <w:rFonts w:cs="Times New Roman"/>
            <w:sz w:val="20"/>
            <w:szCs w:val="20"/>
            <w:lang w:val="hu-HU"/>
          </w:rPr>
          <w:t>http://www.ksh.hu/docs/eng/xftp/stattukor/haztfogy/ehaztfogy1806.pdf</w:t>
        </w:r>
      </w:hyperlink>
      <w:r w:rsidRPr="00235E53">
        <w:rPr>
          <w:rFonts w:cs="Times New Roman"/>
          <w:sz w:val="20"/>
          <w:szCs w:val="20"/>
          <w:lang w:val="hu-HU"/>
        </w:rPr>
        <w:t xml:space="preserve"> </w:t>
      </w:r>
      <w:r w:rsidR="006F1145" w:rsidRPr="00235E53">
        <w:rPr>
          <w:rFonts w:cs="Times New Roman"/>
          <w:sz w:val="20"/>
          <w:szCs w:val="20"/>
          <w:lang w:val="hu-HU"/>
        </w:rPr>
        <w:t xml:space="preserve"> </w:t>
      </w:r>
    </w:p>
    <w:p w:rsidR="00BF0B7F" w:rsidRPr="0079583C" w:rsidRDefault="00BF0B7F" w:rsidP="005D1F2A">
      <w:pPr>
        <w:spacing w:line="360" w:lineRule="auto"/>
        <w:jc w:val="both"/>
        <w:rPr>
          <w:rFonts w:cs="Times New Roman"/>
        </w:rPr>
      </w:pPr>
      <w:r w:rsidRPr="0079583C">
        <w:rPr>
          <w:rFonts w:cs="Times New Roman"/>
        </w:rPr>
        <w:t>Il est aussi important de s</w:t>
      </w:r>
      <w:r w:rsidR="000D4995">
        <w:rPr>
          <w:rFonts w:cs="Times New Roman"/>
        </w:rPr>
        <w:t>oul</w:t>
      </w:r>
      <w:r w:rsidRPr="0079583C">
        <w:rPr>
          <w:rFonts w:cs="Times New Roman"/>
        </w:rPr>
        <w:t xml:space="preserve">igner le rôle du tourisme dans le développement de certaines activités de bien-être. La Hongrie est historiquement connue pour les bains thermaux et des produits </w:t>
      </w:r>
      <w:r w:rsidRPr="0079583C">
        <w:rPr>
          <w:rFonts w:cs="Times New Roman"/>
        </w:rPr>
        <w:lastRenderedPageBreak/>
        <w:t>pharmaceutiques. Le tourisme en Hongrie est un secteur qui est principalement lié à ces activités de bien-être et qui peuvent aussi être considéré</w:t>
      </w:r>
      <w:r w:rsidR="00A2462A">
        <w:rPr>
          <w:rFonts w:cs="Times New Roman"/>
        </w:rPr>
        <w:t>e</w:t>
      </w:r>
      <w:r w:rsidRPr="0079583C">
        <w:rPr>
          <w:rFonts w:cs="Times New Roman"/>
        </w:rPr>
        <w:t>s comme des activités de loisir</w:t>
      </w:r>
      <w:r w:rsidR="00A2462A">
        <w:rPr>
          <w:rFonts w:cs="Times New Roman"/>
        </w:rPr>
        <w:t>s</w:t>
      </w:r>
      <w:r w:rsidRPr="0079583C">
        <w:rPr>
          <w:rFonts w:cs="Times New Roman"/>
        </w:rPr>
        <w:t>.</w:t>
      </w:r>
      <w:r w:rsidR="009558B0" w:rsidRPr="0079583C">
        <w:rPr>
          <w:rStyle w:val="Appelnotedebasdep"/>
          <w:rFonts w:cs="Times New Roman"/>
        </w:rPr>
        <w:footnoteReference w:id="11"/>
      </w:r>
    </w:p>
    <w:p w:rsidR="00981A09" w:rsidRPr="0079583C" w:rsidRDefault="00A2462A" w:rsidP="005D1F2A">
      <w:pPr>
        <w:spacing w:line="360" w:lineRule="auto"/>
        <w:jc w:val="both"/>
        <w:rPr>
          <w:rFonts w:cs="Times New Roman"/>
        </w:rPr>
      </w:pPr>
      <w:r>
        <w:rPr>
          <w:rFonts w:cs="Times New Roman"/>
        </w:rPr>
        <w:t xml:space="preserve">Le système </w:t>
      </w:r>
      <w:r w:rsidR="004216FA" w:rsidRPr="0079583C">
        <w:rPr>
          <w:rFonts w:cs="Times New Roman"/>
        </w:rPr>
        <w:t>de santé en H</w:t>
      </w:r>
      <w:r>
        <w:rPr>
          <w:rFonts w:cs="Times New Roman"/>
        </w:rPr>
        <w:t>ongrie est assez développé. Il</w:t>
      </w:r>
      <w:r w:rsidR="004216FA" w:rsidRPr="0079583C">
        <w:rPr>
          <w:rFonts w:cs="Times New Roman"/>
        </w:rPr>
        <w:t xml:space="preserve"> est composé de deux types de soins, bien-être</w:t>
      </w:r>
      <w:r w:rsidR="0019568C" w:rsidRPr="0079583C">
        <w:rPr>
          <w:rFonts w:cs="Times New Roman"/>
        </w:rPr>
        <w:t xml:space="preserve"> et médical. Les soins de bien-être se composent de soin holistique (global), loisir</w:t>
      </w:r>
      <w:r>
        <w:rPr>
          <w:rFonts w:cs="Times New Roman"/>
        </w:rPr>
        <w:t>s</w:t>
      </w:r>
      <w:r w:rsidR="0019568C" w:rsidRPr="0079583C">
        <w:rPr>
          <w:rFonts w:cs="Times New Roman"/>
        </w:rPr>
        <w:t xml:space="preserve"> et détente, et bien-être médical</w:t>
      </w:r>
      <w:r w:rsidR="00DB57D9" w:rsidRPr="0079583C">
        <w:rPr>
          <w:rStyle w:val="Appelnotedebasdep"/>
          <w:rFonts w:cs="Times New Roman"/>
        </w:rPr>
        <w:footnoteReference w:id="12"/>
      </w:r>
      <w:r w:rsidR="00883DFE" w:rsidRPr="0079583C">
        <w:rPr>
          <w:rFonts w:cs="Times New Roman"/>
        </w:rPr>
        <w:t xml:space="preserve">. </w:t>
      </w:r>
      <w:r w:rsidR="007F326C" w:rsidRPr="0079583C">
        <w:rPr>
          <w:rFonts w:cs="Times New Roman"/>
        </w:rPr>
        <w:t>Ce secteur</w:t>
      </w:r>
      <w:r w:rsidR="00981A09" w:rsidRPr="0079583C">
        <w:rPr>
          <w:rFonts w:cs="Times New Roman"/>
        </w:rPr>
        <w:t xml:space="preserve"> offre </w:t>
      </w:r>
      <w:r w:rsidR="007F326C" w:rsidRPr="0079583C">
        <w:rPr>
          <w:rFonts w:cs="Times New Roman"/>
        </w:rPr>
        <w:t xml:space="preserve">aussi </w:t>
      </w:r>
      <w:r w:rsidR="00981A09" w:rsidRPr="0079583C">
        <w:rPr>
          <w:rFonts w:cs="Times New Roman"/>
        </w:rPr>
        <w:t>d'importantes opportunités</w:t>
      </w:r>
      <w:r w:rsidR="005E30AC" w:rsidRPr="0079583C">
        <w:rPr>
          <w:rStyle w:val="Appelnotedebasdep"/>
          <w:rFonts w:cs="Times New Roman"/>
        </w:rPr>
        <w:footnoteReference w:id="13"/>
      </w:r>
      <w:r w:rsidR="00981A09" w:rsidRPr="0079583C">
        <w:rPr>
          <w:rFonts w:cs="Times New Roman"/>
        </w:rPr>
        <w:t xml:space="preserve">. </w:t>
      </w:r>
      <w:r w:rsidR="007F326C" w:rsidRPr="0079583C">
        <w:rPr>
          <w:rFonts w:cs="Times New Roman"/>
        </w:rPr>
        <w:t xml:space="preserve">Les </w:t>
      </w:r>
      <w:r>
        <w:rPr>
          <w:rFonts w:cs="Times New Roman"/>
        </w:rPr>
        <w:t>H</w:t>
      </w:r>
      <w:r w:rsidR="007F326C" w:rsidRPr="0079583C">
        <w:rPr>
          <w:rFonts w:cs="Times New Roman"/>
        </w:rPr>
        <w:t>ongrois</w:t>
      </w:r>
      <w:r w:rsidR="00981A09" w:rsidRPr="0079583C">
        <w:rPr>
          <w:rFonts w:cs="Times New Roman"/>
        </w:rPr>
        <w:t xml:space="preserve"> s'intéresse</w:t>
      </w:r>
      <w:r w:rsidR="007F326C" w:rsidRPr="0079583C">
        <w:rPr>
          <w:rFonts w:cs="Times New Roman"/>
        </w:rPr>
        <w:t>nt</w:t>
      </w:r>
      <w:r w:rsidR="00981A09" w:rsidRPr="0079583C">
        <w:rPr>
          <w:rFonts w:cs="Times New Roman"/>
        </w:rPr>
        <w:t xml:space="preserve"> vivement aux services touristiques liés à la santé. Cela peut être une opportunité de lancer de nouveaux projets lié à la santé et </w:t>
      </w:r>
      <w:r>
        <w:rPr>
          <w:rFonts w:cs="Times New Roman"/>
        </w:rPr>
        <w:t>au bien-</w:t>
      </w:r>
      <w:r w:rsidR="00981A09" w:rsidRPr="0079583C">
        <w:rPr>
          <w:rFonts w:cs="Times New Roman"/>
        </w:rPr>
        <w:t>être en Hongrie.</w:t>
      </w:r>
    </w:p>
    <w:p w:rsidR="00981A09" w:rsidRPr="00A2462A" w:rsidRDefault="00981A09" w:rsidP="005D1F2A">
      <w:pPr>
        <w:pStyle w:val="Titre1"/>
        <w:spacing w:line="360" w:lineRule="auto"/>
        <w:rPr>
          <w:rFonts w:asciiTheme="minorHAnsi" w:hAnsiTheme="minorHAnsi" w:cs="Times New Roman"/>
          <w:sz w:val="28"/>
          <w:szCs w:val="28"/>
          <w:lang w:val="hu-HU"/>
        </w:rPr>
      </w:pPr>
      <w:r w:rsidRPr="00A2462A">
        <w:rPr>
          <w:rFonts w:asciiTheme="minorHAnsi" w:hAnsiTheme="minorHAnsi" w:cs="Times New Roman"/>
          <w:sz w:val="28"/>
          <w:szCs w:val="28"/>
          <w:lang w:val="hu-HU"/>
        </w:rPr>
        <w:t>Services</w:t>
      </w:r>
    </w:p>
    <w:p w:rsidR="00DC2D4A" w:rsidRPr="0079583C" w:rsidRDefault="00DC2D4A" w:rsidP="005D1F2A">
      <w:pPr>
        <w:pStyle w:val="Titre2"/>
        <w:spacing w:line="360" w:lineRule="auto"/>
        <w:rPr>
          <w:rFonts w:asciiTheme="minorHAnsi" w:hAnsiTheme="minorHAnsi" w:cs="Times New Roman"/>
          <w:sz w:val="22"/>
          <w:szCs w:val="22"/>
        </w:rPr>
      </w:pPr>
      <w:r w:rsidRPr="0079583C">
        <w:rPr>
          <w:rFonts w:asciiTheme="minorHAnsi" w:hAnsiTheme="minorHAnsi" w:cs="Times New Roman"/>
          <w:sz w:val="22"/>
          <w:szCs w:val="22"/>
        </w:rPr>
        <w:t>Thérapie alternative</w:t>
      </w:r>
    </w:p>
    <w:p w:rsidR="00DC2D4A" w:rsidRPr="0079583C" w:rsidRDefault="00DC2D4A" w:rsidP="005D1F2A">
      <w:pPr>
        <w:spacing w:line="360" w:lineRule="auto"/>
        <w:jc w:val="both"/>
        <w:rPr>
          <w:rFonts w:cs="Times New Roman"/>
        </w:rPr>
      </w:pPr>
      <w:r w:rsidRPr="0079583C">
        <w:rPr>
          <w:rFonts w:cs="Times New Roman"/>
        </w:rPr>
        <w:t>Nous pouvons trouver en Hongrie une large variété de centres de spa mai</w:t>
      </w:r>
      <w:r w:rsidR="00672EB1">
        <w:rPr>
          <w:rFonts w:cs="Times New Roman"/>
        </w:rPr>
        <w:t>s aussi un autre secteur flo</w:t>
      </w:r>
      <w:r w:rsidRPr="0079583C">
        <w:rPr>
          <w:rFonts w:cs="Times New Roman"/>
        </w:rPr>
        <w:t>rissant qui est la thérapie alternative ou autrement dit l</w:t>
      </w:r>
      <w:r w:rsidR="00A2462A">
        <w:rPr>
          <w:rFonts w:cs="Times New Roman"/>
        </w:rPr>
        <w:t>a</w:t>
      </w:r>
      <w:r w:rsidRPr="0079583C">
        <w:rPr>
          <w:rFonts w:cs="Times New Roman"/>
        </w:rPr>
        <w:t xml:space="preserve"> médecin</w:t>
      </w:r>
      <w:r w:rsidR="00A2462A">
        <w:rPr>
          <w:rFonts w:cs="Times New Roman"/>
        </w:rPr>
        <w:t>e</w:t>
      </w:r>
      <w:r w:rsidRPr="0079583C">
        <w:rPr>
          <w:rFonts w:cs="Times New Roman"/>
        </w:rPr>
        <w:t xml:space="preserve"> alternati</w:t>
      </w:r>
      <w:r w:rsidR="00A2462A">
        <w:rPr>
          <w:rFonts w:cs="Times New Roman"/>
        </w:rPr>
        <w:t>ve</w:t>
      </w:r>
      <w:r w:rsidRPr="0079583C">
        <w:rPr>
          <w:rFonts w:cs="Times New Roman"/>
        </w:rPr>
        <w:t xml:space="preserve">. La thérapie alternative est un nouveau secteur qui a commencé à être accepté par les </w:t>
      </w:r>
      <w:r w:rsidR="00A2462A">
        <w:rPr>
          <w:rFonts w:cs="Times New Roman"/>
        </w:rPr>
        <w:t>H</w:t>
      </w:r>
      <w:r w:rsidRPr="0079583C">
        <w:rPr>
          <w:rFonts w:cs="Times New Roman"/>
        </w:rPr>
        <w:t xml:space="preserve">ongrois dans les années 2005-2008. </w:t>
      </w:r>
    </w:p>
    <w:p w:rsidR="00C3481E" w:rsidRPr="0079583C" w:rsidRDefault="003639AA" w:rsidP="005D1F2A">
      <w:pPr>
        <w:spacing w:line="360" w:lineRule="auto"/>
        <w:jc w:val="both"/>
        <w:rPr>
          <w:rFonts w:cs="Times New Roman"/>
        </w:rPr>
      </w:pPr>
      <w:r w:rsidRPr="0079583C">
        <w:rPr>
          <w:rFonts w:cs="Times New Roman"/>
        </w:rPr>
        <w:t>Dans l’étude</w:t>
      </w:r>
      <w:r w:rsidR="00C3481E" w:rsidRPr="0079583C">
        <w:rPr>
          <w:rFonts w:cs="Times New Roman"/>
        </w:rPr>
        <w:t xml:space="preserve"> menée par </w:t>
      </w:r>
      <w:r w:rsidR="00C3481E" w:rsidRPr="0079583C">
        <w:rPr>
          <w:rFonts w:cs="Times New Roman"/>
          <w:color w:val="2E2E2E"/>
          <w:shd w:val="clear" w:color="auto" w:fill="FFFFFF"/>
        </w:rPr>
        <w:t>Gabriella Hegyi du Département de Diététique et CAM (Complementary Medicin) de l’Université de Pecs</w:t>
      </w:r>
      <w:r w:rsidR="00C3481E" w:rsidRPr="0079583C">
        <w:rPr>
          <w:rFonts w:cs="Times New Roman"/>
        </w:rPr>
        <w:t xml:space="preserve">  sur la médecine complémentaire en Hongrie, </w:t>
      </w:r>
      <w:r w:rsidRPr="0079583C">
        <w:rPr>
          <w:rFonts w:cs="Times New Roman"/>
        </w:rPr>
        <w:t xml:space="preserve">il y a une enquête </w:t>
      </w:r>
      <w:r w:rsidR="00A2462A">
        <w:rPr>
          <w:rFonts w:cs="Times New Roman"/>
        </w:rPr>
        <w:t xml:space="preserve">dans </w:t>
      </w:r>
      <w:r w:rsidRPr="0079583C">
        <w:rPr>
          <w:rFonts w:cs="Times New Roman"/>
        </w:rPr>
        <w:t xml:space="preserve">laquelle, </w:t>
      </w:r>
      <w:r w:rsidR="00C3481E" w:rsidRPr="0079583C">
        <w:rPr>
          <w:rFonts w:cs="Times New Roman"/>
        </w:rPr>
        <w:t xml:space="preserve">les </w:t>
      </w:r>
      <w:r w:rsidR="00A2462A">
        <w:rPr>
          <w:rFonts w:cs="Times New Roman"/>
        </w:rPr>
        <w:t>H</w:t>
      </w:r>
      <w:r w:rsidR="00C3481E" w:rsidRPr="0079583C">
        <w:rPr>
          <w:rFonts w:cs="Times New Roman"/>
        </w:rPr>
        <w:t>ongrois ont donné cinq raisons pour</w:t>
      </w:r>
      <w:r w:rsidR="00A2462A">
        <w:rPr>
          <w:rFonts w:cs="Times New Roman"/>
        </w:rPr>
        <w:t xml:space="preserve"> lesquelles</w:t>
      </w:r>
      <w:r w:rsidR="00C3481E" w:rsidRPr="0079583C">
        <w:rPr>
          <w:rFonts w:cs="Times New Roman"/>
        </w:rPr>
        <w:t xml:space="preserve"> ils préfèrent la médecine complémentaire</w:t>
      </w:r>
      <w:r w:rsidR="00B65298" w:rsidRPr="0079583C">
        <w:rPr>
          <w:rStyle w:val="Appelnotedebasdep"/>
          <w:rFonts w:cs="Times New Roman"/>
        </w:rPr>
        <w:footnoteReference w:id="14"/>
      </w:r>
      <w:r w:rsidR="00C3481E" w:rsidRPr="0079583C">
        <w:rPr>
          <w:rFonts w:cs="Times New Roman"/>
        </w:rPr>
        <w:t xml:space="preserve">: </w:t>
      </w:r>
    </w:p>
    <w:p w:rsidR="00C3481E" w:rsidRPr="0079583C" w:rsidRDefault="00B65298" w:rsidP="005D1F2A">
      <w:pPr>
        <w:pStyle w:val="Paragraphedeliste"/>
        <w:numPr>
          <w:ilvl w:val="0"/>
          <w:numId w:val="2"/>
        </w:numPr>
        <w:spacing w:line="360" w:lineRule="auto"/>
        <w:jc w:val="both"/>
        <w:rPr>
          <w:rFonts w:cs="Times New Roman"/>
        </w:rPr>
      </w:pPr>
      <w:r w:rsidRPr="0079583C">
        <w:rPr>
          <w:rFonts w:cs="Times New Roman"/>
        </w:rPr>
        <w:t>Les CAM</w:t>
      </w:r>
      <w:r w:rsidR="00C3481E" w:rsidRPr="0079583C">
        <w:rPr>
          <w:rFonts w:cs="Times New Roman"/>
        </w:rPr>
        <w:t xml:space="preserve"> améliorent la santé si elles sont utilisées conjointement avec la médecine traditionnelle (55 %)</w:t>
      </w:r>
    </w:p>
    <w:p w:rsidR="00C3481E" w:rsidRPr="0079583C" w:rsidRDefault="00C3481E" w:rsidP="005D1F2A">
      <w:pPr>
        <w:pStyle w:val="Paragraphedeliste"/>
        <w:numPr>
          <w:ilvl w:val="0"/>
          <w:numId w:val="2"/>
        </w:numPr>
        <w:spacing w:line="360" w:lineRule="auto"/>
        <w:jc w:val="both"/>
        <w:rPr>
          <w:rFonts w:cs="Times New Roman"/>
        </w:rPr>
      </w:pPr>
      <w:r w:rsidRPr="0079583C">
        <w:rPr>
          <w:rFonts w:cs="Times New Roman"/>
        </w:rPr>
        <w:t>Ça ne peut p</w:t>
      </w:r>
      <w:r w:rsidR="00B65298" w:rsidRPr="0079583C">
        <w:rPr>
          <w:rFonts w:cs="Times New Roman"/>
        </w:rPr>
        <w:t>as faire de mal d'essayer la CAM</w:t>
      </w:r>
      <w:r w:rsidRPr="0079583C">
        <w:rPr>
          <w:rFonts w:cs="Times New Roman"/>
        </w:rPr>
        <w:t xml:space="preserve"> puisqu'ils en ont tellement entendu parler. (50%)</w:t>
      </w:r>
    </w:p>
    <w:p w:rsidR="00C3481E" w:rsidRPr="0079583C" w:rsidRDefault="00C3481E" w:rsidP="005D1F2A">
      <w:pPr>
        <w:pStyle w:val="Paragraphedeliste"/>
        <w:numPr>
          <w:ilvl w:val="0"/>
          <w:numId w:val="2"/>
        </w:numPr>
        <w:spacing w:line="360" w:lineRule="auto"/>
        <w:jc w:val="both"/>
        <w:rPr>
          <w:rFonts w:cs="Times New Roman"/>
        </w:rPr>
      </w:pPr>
      <w:r w:rsidRPr="0079583C">
        <w:rPr>
          <w:rFonts w:cs="Times New Roman"/>
        </w:rPr>
        <w:t>Les thérapies traditionnelles et académiques n'ont pas aidé (surtout pour les problèmes chroniques) (28%)</w:t>
      </w:r>
    </w:p>
    <w:p w:rsidR="00C3481E" w:rsidRPr="0079583C" w:rsidRDefault="00C3481E" w:rsidP="005D1F2A">
      <w:pPr>
        <w:pStyle w:val="Paragraphedeliste"/>
        <w:numPr>
          <w:ilvl w:val="0"/>
          <w:numId w:val="2"/>
        </w:numPr>
        <w:spacing w:line="360" w:lineRule="auto"/>
        <w:jc w:val="both"/>
        <w:rPr>
          <w:rFonts w:cs="Times New Roman"/>
        </w:rPr>
      </w:pPr>
      <w:r w:rsidRPr="0079583C">
        <w:rPr>
          <w:rFonts w:cs="Times New Roman"/>
        </w:rPr>
        <w:t>Les médecins formés dans l'Ouest ont suggéré une thérapie MCP (26 %).</w:t>
      </w:r>
    </w:p>
    <w:p w:rsidR="00C3481E" w:rsidRPr="0079583C" w:rsidRDefault="00C3481E" w:rsidP="005D1F2A">
      <w:pPr>
        <w:pStyle w:val="Paragraphedeliste"/>
        <w:numPr>
          <w:ilvl w:val="0"/>
          <w:numId w:val="2"/>
        </w:numPr>
        <w:spacing w:line="360" w:lineRule="auto"/>
        <w:jc w:val="both"/>
        <w:rPr>
          <w:rFonts w:cs="Times New Roman"/>
        </w:rPr>
      </w:pPr>
      <w:r w:rsidRPr="0079583C">
        <w:rPr>
          <w:rFonts w:cs="Times New Roman"/>
        </w:rPr>
        <w:t>La médecine universitaire est trop coûteuse (13 %)</w:t>
      </w:r>
    </w:p>
    <w:p w:rsidR="00DC2D4A" w:rsidRPr="0079583C" w:rsidRDefault="00C3481E" w:rsidP="005D1F2A">
      <w:pPr>
        <w:spacing w:line="360" w:lineRule="auto"/>
        <w:jc w:val="both"/>
        <w:rPr>
          <w:rFonts w:cs="Times New Roman"/>
        </w:rPr>
      </w:pPr>
      <w:r w:rsidRPr="0079583C">
        <w:rPr>
          <w:rFonts w:cs="Times New Roman"/>
        </w:rPr>
        <w:t>Cette enquête a également démontré que la population souhaitait utiliser cette thérapie comme thérapie complémentaire, plutôt que comme thérapie alternative pour rempla</w:t>
      </w:r>
      <w:r w:rsidR="00B65298" w:rsidRPr="0079583C">
        <w:rPr>
          <w:rFonts w:cs="Times New Roman"/>
        </w:rPr>
        <w:t>cer la thérapie traditionnelle.</w:t>
      </w:r>
      <w:r w:rsidR="006700AD" w:rsidRPr="0079583C">
        <w:rPr>
          <w:rFonts w:cs="Times New Roman"/>
        </w:rPr>
        <w:t xml:space="preserve"> </w:t>
      </w:r>
    </w:p>
    <w:p w:rsidR="00B65298" w:rsidRPr="0079583C" w:rsidRDefault="006700AD" w:rsidP="005D1F2A">
      <w:pPr>
        <w:spacing w:line="360" w:lineRule="auto"/>
        <w:jc w:val="both"/>
        <w:rPr>
          <w:rFonts w:cs="Times New Roman"/>
        </w:rPr>
      </w:pPr>
      <w:r w:rsidRPr="0079583C">
        <w:rPr>
          <w:rFonts w:cs="Times New Roman"/>
        </w:rPr>
        <w:lastRenderedPageBreak/>
        <w:t xml:space="preserve">L’industrie alimentaire et pharmaceutique </w:t>
      </w:r>
      <w:r w:rsidR="009E158A" w:rsidRPr="0079583C">
        <w:rPr>
          <w:rFonts w:cs="Times New Roman"/>
        </w:rPr>
        <w:t>a</w:t>
      </w:r>
      <w:r w:rsidRPr="0079583C">
        <w:rPr>
          <w:rFonts w:cs="Times New Roman"/>
        </w:rPr>
        <w:t xml:space="preserve"> également bénéficié de cet intérêt croissant de la population pour les thérapies complémentaires</w:t>
      </w:r>
      <w:r w:rsidR="009E158A" w:rsidRPr="0079583C">
        <w:rPr>
          <w:rFonts w:cs="Times New Roman"/>
        </w:rPr>
        <w:t xml:space="preserve">. En effet, ces deux industries ont commencé </w:t>
      </w:r>
      <w:r w:rsidR="000D4995">
        <w:rPr>
          <w:rFonts w:cs="Times New Roman"/>
        </w:rPr>
        <w:t xml:space="preserve">à </w:t>
      </w:r>
      <w:r w:rsidR="009E158A" w:rsidRPr="0079583C">
        <w:rPr>
          <w:rFonts w:cs="Times New Roman"/>
        </w:rPr>
        <w:t xml:space="preserve"> produire des compléments alimentaires, un secteur d’activité fl</w:t>
      </w:r>
      <w:r w:rsidR="000D4995">
        <w:rPr>
          <w:rFonts w:cs="Times New Roman"/>
        </w:rPr>
        <w:t>o</w:t>
      </w:r>
      <w:r w:rsidR="009E158A" w:rsidRPr="0079583C">
        <w:rPr>
          <w:rFonts w:cs="Times New Roman"/>
        </w:rPr>
        <w:t xml:space="preserve">rissant en Hongrie.  </w:t>
      </w:r>
    </w:p>
    <w:p w:rsidR="00B25424" w:rsidRPr="0079583C" w:rsidRDefault="003639AA" w:rsidP="005D1F2A">
      <w:pPr>
        <w:spacing w:line="360" w:lineRule="auto"/>
        <w:jc w:val="both"/>
        <w:rPr>
          <w:rFonts w:cs="Times New Roman"/>
        </w:rPr>
      </w:pPr>
      <w:r w:rsidRPr="0079583C">
        <w:rPr>
          <w:rFonts w:cs="Times New Roman"/>
        </w:rPr>
        <w:t>Dans</w:t>
      </w:r>
      <w:r w:rsidR="00B25424" w:rsidRPr="0079583C">
        <w:rPr>
          <w:rFonts w:cs="Times New Roman"/>
        </w:rPr>
        <w:t xml:space="preserve"> une</w:t>
      </w:r>
      <w:r w:rsidRPr="0079583C">
        <w:rPr>
          <w:rFonts w:cs="Times New Roman"/>
        </w:rPr>
        <w:t xml:space="preserve"> autre</w:t>
      </w:r>
      <w:r w:rsidR="00B25424" w:rsidRPr="0079583C">
        <w:rPr>
          <w:rFonts w:cs="Times New Roman"/>
        </w:rPr>
        <w:t xml:space="preserve"> enquête</w:t>
      </w:r>
      <w:r w:rsidRPr="0079583C">
        <w:rPr>
          <w:rFonts w:cs="Times New Roman"/>
        </w:rPr>
        <w:t xml:space="preserve">, de </w:t>
      </w:r>
      <w:r w:rsidR="00A2462A">
        <w:rPr>
          <w:rFonts w:cs="Times New Roman"/>
        </w:rPr>
        <w:t xml:space="preserve">la </w:t>
      </w:r>
      <w:r w:rsidRPr="0079583C">
        <w:rPr>
          <w:rFonts w:cs="Times New Roman"/>
        </w:rPr>
        <w:t>même étude,</w:t>
      </w:r>
      <w:r w:rsidR="00B25424" w:rsidRPr="0079583C">
        <w:rPr>
          <w:rFonts w:cs="Times New Roman"/>
        </w:rPr>
        <w:t xml:space="preserve"> réalisée dans le comté de Baranya, l'utilisation de la médecine complémentaire est d'environ 10 à 20 % et de 50 à 60 % dans l'ensemble du pays il y a quelques années. En 2005, </w:t>
      </w:r>
      <w:r w:rsidRPr="0079583C">
        <w:rPr>
          <w:rFonts w:cs="Times New Roman"/>
        </w:rPr>
        <w:t>l’acceptation des méthodes alternatives</w:t>
      </w:r>
      <w:r w:rsidR="00B25424" w:rsidRPr="0079583C">
        <w:rPr>
          <w:rFonts w:cs="Times New Roman"/>
        </w:rPr>
        <w:t xml:space="preserve"> est passée à 30-50%. </w:t>
      </w:r>
      <w:r w:rsidRPr="0079583C">
        <w:rPr>
          <w:rFonts w:cs="Times New Roman"/>
        </w:rPr>
        <w:t xml:space="preserve">Les </w:t>
      </w:r>
      <w:r w:rsidR="00B25424" w:rsidRPr="0079583C">
        <w:rPr>
          <w:rFonts w:cs="Times New Roman"/>
        </w:rPr>
        <w:t>groupes le</w:t>
      </w:r>
      <w:r w:rsidR="00DE2BB2" w:rsidRPr="0079583C">
        <w:rPr>
          <w:rFonts w:cs="Times New Roman"/>
        </w:rPr>
        <w:t>s plus importants en nombre qui</w:t>
      </w:r>
      <w:r w:rsidRPr="0079583C">
        <w:rPr>
          <w:rFonts w:cs="Times New Roman"/>
        </w:rPr>
        <w:t xml:space="preserve"> utilise</w:t>
      </w:r>
      <w:r w:rsidR="00A2462A">
        <w:rPr>
          <w:rFonts w:cs="Times New Roman"/>
        </w:rPr>
        <w:t>nt</w:t>
      </w:r>
      <w:r w:rsidRPr="0079583C">
        <w:rPr>
          <w:rFonts w:cs="Times New Roman"/>
        </w:rPr>
        <w:t xml:space="preserve"> la thérapie alternative sont</w:t>
      </w:r>
      <w:r w:rsidR="00B25424" w:rsidRPr="0079583C">
        <w:rPr>
          <w:rFonts w:cs="Times New Roman"/>
        </w:rPr>
        <w:t xml:space="preserve"> les femmes, les personnes d'âge moyen, les personnes plus instruites, les personnes occupant des postes plus élevés avec un revenu plus é</w:t>
      </w:r>
      <w:r w:rsidR="00A2462A">
        <w:rPr>
          <w:rFonts w:cs="Times New Roman"/>
        </w:rPr>
        <w:t xml:space="preserve">levé et </w:t>
      </w:r>
      <w:r w:rsidR="005F44C3">
        <w:rPr>
          <w:rFonts w:cs="Times New Roman"/>
        </w:rPr>
        <w:t xml:space="preserve">les </w:t>
      </w:r>
      <w:r w:rsidR="00A2462A">
        <w:rPr>
          <w:rFonts w:cs="Times New Roman"/>
        </w:rPr>
        <w:t>citadins</w:t>
      </w:r>
      <w:r w:rsidR="00B25424" w:rsidRPr="0079583C">
        <w:rPr>
          <w:rFonts w:cs="Times New Roman"/>
        </w:rPr>
        <w:t>.</w:t>
      </w:r>
    </w:p>
    <w:p w:rsidR="003639AA" w:rsidRPr="0079583C" w:rsidRDefault="00566C1F" w:rsidP="005D1F2A">
      <w:pPr>
        <w:spacing w:line="360" w:lineRule="auto"/>
        <w:jc w:val="both"/>
        <w:rPr>
          <w:rFonts w:cs="Times New Roman"/>
        </w:rPr>
      </w:pPr>
      <w:r w:rsidRPr="0079583C">
        <w:rPr>
          <w:rFonts w:cs="Times New Roman"/>
        </w:rPr>
        <w:t xml:space="preserve">Bien sûr, ce type de thérapie a subit certaines régulations. Les normes complètes sont expliquées sur le site web </w:t>
      </w:r>
      <w:hyperlink r:id="rId18" w:history="1">
        <w:r w:rsidRPr="0079583C">
          <w:rPr>
            <w:rStyle w:val="Lienhypertexte"/>
            <w:rFonts w:cs="Times New Roman"/>
          </w:rPr>
          <w:t>http://cam-regulation.org/en/regulations/1384</w:t>
        </w:r>
      </w:hyperlink>
      <w:r w:rsidRPr="0079583C">
        <w:rPr>
          <w:rFonts w:cs="Times New Roman"/>
        </w:rPr>
        <w:t xml:space="preserve"> . </w:t>
      </w:r>
    </w:p>
    <w:p w:rsidR="00981A09" w:rsidRPr="00A2462A" w:rsidRDefault="00981A09" w:rsidP="005D1F2A">
      <w:pPr>
        <w:pStyle w:val="Titre2"/>
        <w:spacing w:line="360" w:lineRule="auto"/>
        <w:rPr>
          <w:rFonts w:asciiTheme="minorHAnsi" w:hAnsiTheme="minorHAnsi" w:cs="Times New Roman"/>
          <w:sz w:val="28"/>
          <w:szCs w:val="28"/>
        </w:rPr>
      </w:pPr>
      <w:r w:rsidRPr="00A2462A">
        <w:rPr>
          <w:rFonts w:asciiTheme="minorHAnsi" w:hAnsiTheme="minorHAnsi" w:cs="Times New Roman"/>
          <w:sz w:val="28"/>
          <w:szCs w:val="28"/>
        </w:rPr>
        <w:t>Aide aux PMR</w:t>
      </w:r>
    </w:p>
    <w:p w:rsidR="00981A09" w:rsidRPr="0079583C" w:rsidRDefault="00981A09" w:rsidP="0078156F">
      <w:pPr>
        <w:spacing w:after="0" w:line="360" w:lineRule="auto"/>
        <w:rPr>
          <w:rFonts w:cs="Times New Roman"/>
          <w:lang w:val="en-US"/>
        </w:rPr>
      </w:pPr>
      <w:r w:rsidRPr="0079583C">
        <w:rPr>
          <w:rFonts w:cs="Times New Roman"/>
        </w:rPr>
        <w:t xml:space="preserve">Centre de réhabilitation MEREK. </w:t>
      </w:r>
      <w:hyperlink r:id="rId19" w:history="1">
        <w:r w:rsidR="005E30AC" w:rsidRPr="0079583C">
          <w:rPr>
            <w:rStyle w:val="Lienhypertexte"/>
            <w:rFonts w:cs="Times New Roman"/>
            <w:lang w:val="en-US"/>
          </w:rPr>
          <w:t>http://www.merek.hu/</w:t>
        </w:r>
      </w:hyperlink>
      <w:r w:rsidR="005E30AC" w:rsidRPr="0079583C">
        <w:rPr>
          <w:rFonts w:cs="Times New Roman"/>
          <w:lang w:val="en-US"/>
        </w:rPr>
        <w:t xml:space="preserve"> </w:t>
      </w:r>
    </w:p>
    <w:p w:rsidR="00981A09" w:rsidRPr="0079583C" w:rsidRDefault="00981A09" w:rsidP="0078156F">
      <w:pPr>
        <w:spacing w:after="0" w:line="360" w:lineRule="auto"/>
        <w:rPr>
          <w:rFonts w:cs="Times New Roman"/>
          <w:lang w:val="en-US"/>
        </w:rPr>
      </w:pPr>
      <w:r w:rsidRPr="0079583C">
        <w:rPr>
          <w:rStyle w:val="lev"/>
          <w:rFonts w:cs="Times New Roman"/>
          <w:lang w:val="en-US"/>
        </w:rPr>
        <w:t>Director </w:t>
      </w:r>
      <w:r w:rsidRPr="0079583C">
        <w:rPr>
          <w:rFonts w:cs="Times New Roman"/>
          <w:lang w:val="en-US"/>
        </w:rPr>
        <w:br/>
      </w:r>
      <w:r w:rsidR="00D47407" w:rsidRPr="0079583C">
        <w:rPr>
          <w:rFonts w:cs="Times New Roman"/>
          <w:lang w:val="en-US"/>
        </w:rPr>
        <w:t xml:space="preserve">Mme Johanna </w:t>
      </w:r>
      <w:r w:rsidRPr="0079583C">
        <w:rPr>
          <w:rFonts w:cs="Times New Roman"/>
          <w:lang w:val="en-US"/>
        </w:rPr>
        <w:t>F</w:t>
      </w:r>
      <w:r w:rsidR="00D47407" w:rsidRPr="0079583C">
        <w:rPr>
          <w:rFonts w:cs="Times New Roman"/>
          <w:lang w:val="en-US"/>
        </w:rPr>
        <w:t>ÓRIS</w:t>
      </w:r>
      <w:r w:rsidRPr="0079583C">
        <w:rPr>
          <w:rFonts w:cs="Times New Roman"/>
          <w:lang w:val="en-US"/>
        </w:rPr>
        <w:br/>
        <w:t>E-mail:</w:t>
      </w:r>
      <w:hyperlink r:id="rId20" w:history="1">
        <w:r w:rsidRPr="0079583C">
          <w:rPr>
            <w:rStyle w:val="Lienhypertexte"/>
            <w:rFonts w:cs="Times New Roman"/>
            <w:color w:val="auto"/>
            <w:u w:val="none"/>
            <w:lang w:val="en-US"/>
          </w:rPr>
          <w:t> foris.johanna@merek.hu</w:t>
        </w:r>
      </w:hyperlink>
      <w:r w:rsidRPr="0079583C">
        <w:rPr>
          <w:rFonts w:cs="Times New Roman"/>
          <w:lang w:val="en-US"/>
        </w:rPr>
        <w:t xml:space="preserve"> </w:t>
      </w:r>
      <w:r w:rsidRPr="0079583C">
        <w:rPr>
          <w:rFonts w:cs="Times New Roman"/>
          <w:lang w:val="en-US"/>
        </w:rPr>
        <w:br/>
        <w:t xml:space="preserve">Phone: </w:t>
      </w:r>
      <w:r w:rsidR="00D47407" w:rsidRPr="0079583C">
        <w:rPr>
          <w:rFonts w:cs="Times New Roman"/>
          <w:lang w:val="en-US"/>
        </w:rPr>
        <w:t>+3</w:t>
      </w:r>
      <w:r w:rsidRPr="0079583C">
        <w:rPr>
          <w:rFonts w:cs="Times New Roman"/>
          <w:lang w:val="en-US"/>
        </w:rPr>
        <w:t>6-1-212-4595</w:t>
      </w:r>
    </w:p>
    <w:p w:rsidR="002F5CC7" w:rsidRPr="00A2462A" w:rsidRDefault="00566C1F" w:rsidP="005D1F2A">
      <w:pPr>
        <w:pStyle w:val="Titre1"/>
        <w:spacing w:line="360" w:lineRule="auto"/>
        <w:rPr>
          <w:rFonts w:asciiTheme="minorHAnsi" w:hAnsiTheme="minorHAnsi" w:cs="Times New Roman"/>
          <w:sz w:val="28"/>
          <w:szCs w:val="28"/>
        </w:rPr>
      </w:pPr>
      <w:r w:rsidRPr="00A2462A">
        <w:rPr>
          <w:rFonts w:asciiTheme="minorHAnsi" w:hAnsiTheme="minorHAnsi" w:cs="Times New Roman"/>
          <w:sz w:val="28"/>
          <w:szCs w:val="28"/>
        </w:rPr>
        <w:t>Conclusion</w:t>
      </w:r>
    </w:p>
    <w:p w:rsidR="001D2DA9" w:rsidRPr="0079583C" w:rsidRDefault="005D1F2A" w:rsidP="001D2DA9">
      <w:pPr>
        <w:spacing w:line="360" w:lineRule="auto"/>
        <w:rPr>
          <w:rFonts w:cs="Times New Roman"/>
        </w:rPr>
      </w:pPr>
      <w:r w:rsidRPr="0079583C">
        <w:rPr>
          <w:rFonts w:cs="Times New Roman"/>
        </w:rPr>
        <w:t>Pour en conclure, nous pouvons remarquer que le secteur de bien-êt</w:t>
      </w:r>
      <w:r w:rsidR="00A2462A">
        <w:rPr>
          <w:rFonts w:cs="Times New Roman"/>
        </w:rPr>
        <w:t>re est en plein expansion. Les H</w:t>
      </w:r>
      <w:r w:rsidRPr="0079583C">
        <w:rPr>
          <w:rFonts w:cs="Times New Roman"/>
        </w:rPr>
        <w:t>ongrois s’y intéressent de plus en plus. I</w:t>
      </w:r>
      <w:r w:rsidR="005F44C3">
        <w:rPr>
          <w:rFonts w:cs="Times New Roman"/>
        </w:rPr>
        <w:t>l faut aussi remarquer que les H</w:t>
      </w:r>
      <w:r w:rsidRPr="0079583C">
        <w:rPr>
          <w:rFonts w:cs="Times New Roman"/>
        </w:rPr>
        <w:t xml:space="preserve">ongrois ont tendance à faire confiance à la médecine traditionnelle et les prix élevés des soins médicaux les poussent à chercher des moyens </w:t>
      </w:r>
      <w:r w:rsidR="001D2DA9" w:rsidRPr="0079583C">
        <w:rPr>
          <w:rFonts w:cs="Times New Roman"/>
        </w:rPr>
        <w:t>alternatifs</w:t>
      </w:r>
      <w:r w:rsidRPr="0079583C">
        <w:rPr>
          <w:rFonts w:cs="Times New Roman"/>
        </w:rPr>
        <w:t xml:space="preserve"> de soins. C’est aussi un secteur très avantageux pour y investir ou pour trouver des prospects car ce n</w:t>
      </w:r>
      <w:r w:rsidR="00F13470" w:rsidRPr="0079583C">
        <w:rPr>
          <w:rFonts w:cs="Times New Roman"/>
        </w:rPr>
        <w:t>’</w:t>
      </w:r>
      <w:r w:rsidRPr="0079583C">
        <w:rPr>
          <w:rFonts w:cs="Times New Roman"/>
        </w:rPr>
        <w:t>es</w:t>
      </w:r>
      <w:r w:rsidR="005F44C3">
        <w:rPr>
          <w:rFonts w:cs="Times New Roman"/>
        </w:rPr>
        <w:t>t pas encore un marché saturé. Il</w:t>
      </w:r>
      <w:r w:rsidRPr="0079583C">
        <w:rPr>
          <w:rFonts w:cs="Times New Roman"/>
        </w:rPr>
        <w:t xml:space="preserve"> offre b</w:t>
      </w:r>
      <w:r w:rsidR="001D2DA9" w:rsidRPr="0079583C">
        <w:rPr>
          <w:rFonts w:cs="Times New Roman"/>
        </w:rPr>
        <w:t xml:space="preserve">eaucoup de possibilités. </w:t>
      </w: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1D2DA9" w:rsidRPr="0079583C" w:rsidRDefault="001D2DA9" w:rsidP="001D2DA9">
      <w:pPr>
        <w:spacing w:line="360" w:lineRule="auto"/>
        <w:rPr>
          <w:rFonts w:cs="Times New Roman"/>
        </w:rPr>
      </w:pPr>
    </w:p>
    <w:p w:rsidR="005E30AC" w:rsidRPr="0079583C" w:rsidRDefault="005E30AC" w:rsidP="00565513">
      <w:pPr>
        <w:pStyle w:val="Titre1"/>
        <w:spacing w:before="0" w:line="360" w:lineRule="auto"/>
        <w:rPr>
          <w:rFonts w:asciiTheme="minorHAnsi" w:hAnsiTheme="minorHAnsi" w:cs="Times New Roman"/>
          <w:sz w:val="22"/>
          <w:szCs w:val="22"/>
        </w:rPr>
      </w:pPr>
      <w:r w:rsidRPr="0079583C">
        <w:rPr>
          <w:rFonts w:asciiTheme="minorHAnsi" w:hAnsiTheme="minorHAnsi" w:cs="Times New Roman"/>
          <w:sz w:val="22"/>
          <w:szCs w:val="22"/>
        </w:rPr>
        <w:t xml:space="preserve">Associations </w:t>
      </w:r>
    </w:p>
    <w:p w:rsidR="00E43CFB" w:rsidRPr="0079583C" w:rsidRDefault="00E43CFB" w:rsidP="00565513">
      <w:pPr>
        <w:pStyle w:val="Paragraphedeliste"/>
        <w:numPr>
          <w:ilvl w:val="0"/>
          <w:numId w:val="3"/>
        </w:numPr>
        <w:shd w:val="clear" w:color="auto" w:fill="FFFFFF"/>
        <w:spacing w:after="0" w:line="360" w:lineRule="auto"/>
        <w:ind w:left="0"/>
        <w:rPr>
          <w:rFonts w:cs="Times New Roman"/>
          <w:color w:val="222222"/>
        </w:rPr>
      </w:pPr>
      <w:r w:rsidRPr="0079583C">
        <w:rPr>
          <w:rFonts w:cs="Times New Roman"/>
          <w:b/>
          <w:bCs/>
          <w:color w:val="000000"/>
        </w:rPr>
        <w:t>Association des fabricants et distributeurs</w:t>
      </w:r>
      <w:r w:rsidRPr="0079583C">
        <w:rPr>
          <w:rFonts w:cs="Times New Roman"/>
          <w:color w:val="000000"/>
        </w:rPr>
        <w:t> </w:t>
      </w:r>
      <w:r w:rsidRPr="0079583C">
        <w:rPr>
          <w:rFonts w:cs="Times New Roman"/>
          <w:b/>
          <w:bCs/>
          <w:color w:val="000000"/>
          <w:lang w:val="fr-FR"/>
        </w:rPr>
        <w:t>pharmaceutiques de comprimés de vitamines/suppléments (MÉKISZ)</w:t>
      </w:r>
      <w:r w:rsidRPr="0079583C">
        <w:rPr>
          <w:rFonts w:cs="Times New Roman"/>
          <w:color w:val="000000"/>
          <w:lang w:val="fr-FR"/>
        </w:rPr>
        <w:t> – membres : </w:t>
      </w:r>
      <w:hyperlink r:id="rId21" w:tgtFrame="_blank" w:history="1">
        <w:r w:rsidRPr="0079583C">
          <w:rPr>
            <w:rStyle w:val="Lienhypertexte"/>
            <w:rFonts w:cs="Times New Roman"/>
          </w:rPr>
          <w:t>http://www.mekisz.hu/index.php?page=about&amp;lang=hu</w:t>
        </w:r>
      </w:hyperlink>
      <w:r w:rsidRPr="0079583C">
        <w:rPr>
          <w:rFonts w:cs="Times New Roman"/>
          <w:color w:val="1F497D"/>
        </w:rPr>
        <w:t> </w:t>
      </w:r>
      <w:r w:rsidRPr="0079583C">
        <w:rPr>
          <w:rFonts w:cs="Times New Roman"/>
          <w:color w:val="212121"/>
        </w:rPr>
        <w:t> </w:t>
      </w:r>
    </w:p>
    <w:p w:rsidR="00E43CFB" w:rsidRPr="0079583C" w:rsidRDefault="00E43CFB" w:rsidP="00565513">
      <w:pPr>
        <w:shd w:val="clear" w:color="auto" w:fill="FFFFFF"/>
        <w:spacing w:after="0" w:line="360" w:lineRule="auto"/>
        <w:rPr>
          <w:rFonts w:cs="Times New Roman"/>
          <w:color w:val="222222"/>
        </w:rPr>
      </w:pPr>
      <w:r w:rsidRPr="0079583C">
        <w:rPr>
          <w:rFonts w:cs="Times New Roman"/>
          <w:b/>
          <w:bCs/>
          <w:color w:val="000000"/>
        </w:rPr>
        <w:t>Dr. István BÉRCI</w:t>
      </w:r>
      <w:r w:rsidRPr="0079583C">
        <w:rPr>
          <w:rFonts w:cs="Times New Roman"/>
          <w:color w:val="000000"/>
        </w:rPr>
        <w:t>, Président MÉKISZ et Directeur Général de la société </w:t>
      </w:r>
      <w:r w:rsidRPr="0079583C">
        <w:rPr>
          <w:rFonts w:cs="Times New Roman"/>
          <w:b/>
          <w:bCs/>
          <w:color w:val="000000"/>
        </w:rPr>
        <w:t>BiYo-Product</w:t>
      </w:r>
      <w:r w:rsidRPr="0079583C">
        <w:rPr>
          <w:rFonts w:cs="Times New Roman"/>
          <w:color w:val="000000"/>
        </w:rPr>
        <w:t> Kft.</w:t>
      </w:r>
    </w:p>
    <w:p w:rsidR="00E43CFB" w:rsidRPr="0079583C" w:rsidRDefault="00774A8E" w:rsidP="00565513">
      <w:pPr>
        <w:shd w:val="clear" w:color="auto" w:fill="FFFFFF"/>
        <w:spacing w:after="0" w:line="360" w:lineRule="auto"/>
        <w:rPr>
          <w:rFonts w:cs="Times New Roman"/>
          <w:color w:val="222222"/>
        </w:rPr>
      </w:pPr>
      <w:hyperlink r:id="rId22" w:tgtFrame="_blank" w:history="1">
        <w:r w:rsidR="00E43CFB" w:rsidRPr="0079583C">
          <w:rPr>
            <w:rStyle w:val="Lienhypertexte"/>
            <w:rFonts w:cs="Times New Roman"/>
            <w:color w:val="1155CC"/>
          </w:rPr>
          <w:t>biyo@biyo.hu</w:t>
        </w:r>
      </w:hyperlink>
    </w:p>
    <w:p w:rsidR="00E43CFB" w:rsidRPr="0079583C" w:rsidRDefault="00774A8E" w:rsidP="00565513">
      <w:pPr>
        <w:shd w:val="clear" w:color="auto" w:fill="FFFFFF"/>
        <w:spacing w:after="0" w:line="360" w:lineRule="auto"/>
        <w:rPr>
          <w:rFonts w:cs="Times New Roman"/>
          <w:color w:val="222222"/>
        </w:rPr>
      </w:pPr>
      <w:hyperlink r:id="rId23" w:tgtFrame="_blank" w:history="1">
        <w:r w:rsidR="00E43CFB" w:rsidRPr="0079583C">
          <w:rPr>
            <w:rStyle w:val="Lienhypertexte"/>
            <w:rFonts w:cs="Times New Roman"/>
            <w:color w:val="1155CC"/>
          </w:rPr>
          <w:t>http://www.biyo.hu/</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222222"/>
        </w:rPr>
        <w:t>Tél : </w:t>
      </w:r>
      <w:hyperlink r:id="rId24" w:tgtFrame="_blank" w:history="1">
        <w:r w:rsidRPr="0079583C">
          <w:rPr>
            <w:rStyle w:val="Lienhypertexte"/>
            <w:rFonts w:cs="Times New Roman"/>
            <w:color w:val="auto"/>
          </w:rPr>
          <w:t>+36 34 540027</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b/>
          <w:bCs/>
          <w:color w:val="000000"/>
        </w:rPr>
        <w:t>Dr. Tamás HORÁNYI</w:t>
      </w:r>
      <w:r w:rsidRPr="0079583C">
        <w:rPr>
          <w:rFonts w:cs="Times New Roman"/>
          <w:color w:val="000000"/>
        </w:rPr>
        <w:t>, Vice Président MÉKISZ et Chef du département d’homologation chez </w:t>
      </w:r>
      <w:r w:rsidRPr="0079583C">
        <w:rPr>
          <w:rFonts w:cs="Times New Roman"/>
          <w:b/>
          <w:bCs/>
          <w:color w:val="000000"/>
        </w:rPr>
        <w:t>Béres Zrt.</w:t>
      </w:r>
    </w:p>
    <w:p w:rsidR="00E43CFB" w:rsidRPr="0079583C" w:rsidRDefault="00774A8E" w:rsidP="00565513">
      <w:pPr>
        <w:shd w:val="clear" w:color="auto" w:fill="FFFFFF"/>
        <w:spacing w:after="0" w:line="360" w:lineRule="auto"/>
        <w:rPr>
          <w:rFonts w:cs="Times New Roman"/>
          <w:color w:val="222222"/>
        </w:rPr>
      </w:pPr>
      <w:hyperlink r:id="rId25" w:tgtFrame="_blank" w:history="1">
        <w:r w:rsidR="00E43CFB" w:rsidRPr="0079583C">
          <w:rPr>
            <w:rStyle w:val="Lienhypertexte"/>
            <w:rFonts w:cs="Times New Roman"/>
            <w:color w:val="1155CC"/>
          </w:rPr>
          <w:t>horanyi.tamas@beres.hu</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222222"/>
        </w:rPr>
        <w:t>Tél : </w:t>
      </w:r>
      <w:hyperlink r:id="rId26" w:tgtFrame="_blank" w:history="1">
        <w:r w:rsidRPr="0079583C">
          <w:rPr>
            <w:rStyle w:val="Lienhypertexte"/>
            <w:rFonts w:cs="Times New Roman"/>
            <w:color w:val="auto"/>
          </w:rPr>
          <w:t>+3618873625</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222222"/>
        </w:rPr>
        <w:t>H-2921 Komárom, Kőolaj u. 2.</w:t>
      </w:r>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222222"/>
        </w:rPr>
        <w:t>Gsm: </w:t>
      </w:r>
      <w:hyperlink r:id="rId27" w:tgtFrame="_blank" w:history="1">
        <w:r w:rsidRPr="0079583C">
          <w:rPr>
            <w:rStyle w:val="Lienhypertexte"/>
            <w:rFonts w:cs="Times New Roman"/>
            <w:color w:val="auto"/>
          </w:rPr>
          <w:t>+36307209748</w:t>
        </w:r>
      </w:hyperlink>
      <w:r w:rsidRPr="0079583C">
        <w:rPr>
          <w:rFonts w:cs="Times New Roman"/>
          <w:color w:val="222222"/>
        </w:rPr>
        <w:t> (secrétariat MÉKISZ)</w:t>
      </w:r>
    </w:p>
    <w:p w:rsidR="00E43CFB" w:rsidRPr="0079583C" w:rsidRDefault="00774A8E" w:rsidP="00565513">
      <w:pPr>
        <w:shd w:val="clear" w:color="auto" w:fill="FFFFFF"/>
        <w:spacing w:after="0" w:line="360" w:lineRule="auto"/>
        <w:rPr>
          <w:rFonts w:cs="Times New Roman"/>
          <w:color w:val="222222"/>
        </w:rPr>
      </w:pPr>
      <w:hyperlink r:id="rId28" w:tgtFrame="_blank" w:history="1">
        <w:r w:rsidR="00E43CFB" w:rsidRPr="0079583C">
          <w:rPr>
            <w:rStyle w:val="Lienhypertexte"/>
            <w:rFonts w:cs="Times New Roman"/>
            <w:color w:val="1155CC"/>
          </w:rPr>
          <w:t>mekisz@mekisz.hu</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000000"/>
        </w:rPr>
        <w:t> </w:t>
      </w:r>
    </w:p>
    <w:p w:rsidR="00E43CFB" w:rsidRPr="0079583C" w:rsidRDefault="00E43CFB" w:rsidP="00565513">
      <w:pPr>
        <w:pStyle w:val="Paragraphedeliste"/>
        <w:numPr>
          <w:ilvl w:val="0"/>
          <w:numId w:val="3"/>
        </w:numPr>
        <w:shd w:val="clear" w:color="auto" w:fill="FFFFFF"/>
        <w:spacing w:after="0" w:line="360" w:lineRule="auto"/>
        <w:ind w:left="0"/>
        <w:rPr>
          <w:rFonts w:cs="Times New Roman"/>
          <w:color w:val="222222"/>
        </w:rPr>
      </w:pPr>
      <w:r w:rsidRPr="0079583C">
        <w:rPr>
          <w:rFonts w:cs="Times New Roman"/>
          <w:b/>
          <w:bCs/>
          <w:color w:val="222222"/>
        </w:rPr>
        <w:t>Membres de l’Association des Fabricants pharmaceutiques (MAGYOSZ) </w:t>
      </w:r>
      <w:r w:rsidRPr="0079583C">
        <w:rPr>
          <w:rFonts w:cs="Times New Roman"/>
          <w:b/>
          <w:bCs/>
          <w:color w:val="1F497D"/>
        </w:rPr>
        <w:t>: </w:t>
      </w:r>
      <w:hyperlink r:id="rId29" w:tgtFrame="_blank" w:history="1">
        <w:r w:rsidRPr="0079583C">
          <w:rPr>
            <w:rStyle w:val="Lienhypertexte"/>
            <w:rFonts w:cs="Times New Roman"/>
            <w:color w:val="1155CC"/>
          </w:rPr>
          <w:t>https://www.magyosz.org/hu/oldal/tagvallalatok</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b/>
          <w:bCs/>
          <w:color w:val="000000"/>
        </w:rPr>
        <w:t>Mme Dr. Zsuzsanna ILLÉS, Directeur</w:t>
      </w:r>
    </w:p>
    <w:p w:rsidR="00E43CFB" w:rsidRPr="0079583C" w:rsidRDefault="00774A8E" w:rsidP="00565513">
      <w:pPr>
        <w:shd w:val="clear" w:color="auto" w:fill="FFFFFF"/>
        <w:spacing w:after="0" w:line="360" w:lineRule="auto"/>
        <w:rPr>
          <w:rFonts w:cs="Times New Roman"/>
          <w:color w:val="222222"/>
        </w:rPr>
      </w:pPr>
      <w:hyperlink r:id="rId30" w:tgtFrame="_blank" w:history="1">
        <w:r w:rsidR="00E43CFB" w:rsidRPr="0079583C">
          <w:rPr>
            <w:rStyle w:val="Lienhypertexte"/>
            <w:rFonts w:cs="Times New Roman"/>
            <w:color w:val="1155CC"/>
          </w:rPr>
          <w:t>info@magyosz.org</w:t>
        </w:r>
      </w:hyperlink>
    </w:p>
    <w:p w:rsidR="00E43CFB" w:rsidRPr="0079583C" w:rsidRDefault="00774A8E" w:rsidP="00565513">
      <w:pPr>
        <w:shd w:val="clear" w:color="auto" w:fill="FFFFFF"/>
        <w:spacing w:after="0" w:line="360" w:lineRule="auto"/>
        <w:rPr>
          <w:rFonts w:cs="Times New Roman"/>
          <w:color w:val="222222"/>
        </w:rPr>
      </w:pPr>
      <w:hyperlink r:id="rId31" w:tgtFrame="_blank" w:history="1">
        <w:r w:rsidR="00E43CFB" w:rsidRPr="0079583C">
          <w:rPr>
            <w:rStyle w:val="Lienhypertexte"/>
            <w:rFonts w:cs="Times New Roman"/>
            <w:color w:val="1155CC"/>
          </w:rPr>
          <w:t>www.magyosz.org</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222222"/>
        </w:rPr>
        <w:t>Tél : </w:t>
      </w:r>
      <w:hyperlink r:id="rId32" w:tgtFrame="_blank" w:history="1">
        <w:r w:rsidRPr="0079583C">
          <w:rPr>
            <w:rStyle w:val="Lienhypertexte"/>
            <w:rFonts w:cs="Times New Roman"/>
            <w:color w:val="auto"/>
          </w:rPr>
          <w:t>+36 1 2709101</w:t>
        </w:r>
      </w:hyperlink>
    </w:p>
    <w:p w:rsidR="00E43CFB" w:rsidRPr="0079583C" w:rsidRDefault="00774A8E" w:rsidP="00565513">
      <w:pPr>
        <w:shd w:val="clear" w:color="auto" w:fill="FFFFFF"/>
        <w:spacing w:after="0" w:line="360" w:lineRule="auto"/>
        <w:rPr>
          <w:rFonts w:cs="Times New Roman"/>
          <w:color w:val="222222"/>
        </w:rPr>
      </w:pPr>
      <w:hyperlink r:id="rId33" w:tgtFrame="_blank" w:history="1">
        <w:r w:rsidR="00E43CFB" w:rsidRPr="0079583C">
          <w:rPr>
            <w:rStyle w:val="Lienhypertexte"/>
            <w:rFonts w:cs="Times New Roman"/>
            <w:color w:val="auto"/>
          </w:rPr>
          <w:t>+3612709102</w:t>
        </w:r>
      </w:hyperlink>
    </w:p>
    <w:p w:rsidR="00E43CFB" w:rsidRPr="0079583C" w:rsidRDefault="00E43CFB" w:rsidP="00565513">
      <w:pPr>
        <w:shd w:val="clear" w:color="auto" w:fill="FFFFFF"/>
        <w:spacing w:after="0" w:line="360" w:lineRule="auto"/>
        <w:rPr>
          <w:rFonts w:cs="Times New Roman"/>
          <w:color w:val="222222"/>
        </w:rPr>
      </w:pPr>
      <w:r w:rsidRPr="0079583C">
        <w:rPr>
          <w:rFonts w:cs="Times New Roman"/>
          <w:color w:val="000000"/>
        </w:rPr>
        <w:t>H-1134 Budapest, Lehel u. 11.</w:t>
      </w:r>
    </w:p>
    <w:p w:rsidR="00B2541A" w:rsidRPr="0079583C" w:rsidRDefault="00B2541A" w:rsidP="00565513">
      <w:pPr>
        <w:spacing w:after="0" w:line="360" w:lineRule="auto"/>
        <w:rPr>
          <w:rStyle w:val="lev"/>
          <w:rFonts w:cs="Times New Roman"/>
          <w:color w:val="333333"/>
          <w:shd w:val="clear" w:color="auto" w:fill="FFFFFF"/>
        </w:rPr>
      </w:pPr>
    </w:p>
    <w:p w:rsidR="00E43CFB" w:rsidRPr="0079583C" w:rsidRDefault="00B2541A" w:rsidP="00565513">
      <w:pPr>
        <w:pStyle w:val="Paragraphedeliste"/>
        <w:numPr>
          <w:ilvl w:val="0"/>
          <w:numId w:val="3"/>
        </w:numPr>
        <w:spacing w:after="0" w:line="360" w:lineRule="auto"/>
        <w:ind w:left="0"/>
        <w:rPr>
          <w:rStyle w:val="lev"/>
          <w:rFonts w:cs="Times New Roman"/>
          <w:shd w:val="clear" w:color="auto" w:fill="FFFFFF"/>
          <w:lang w:val="en-US"/>
        </w:rPr>
      </w:pPr>
      <w:r w:rsidRPr="0079583C">
        <w:rPr>
          <w:rStyle w:val="lev"/>
          <w:rFonts w:cs="Times New Roman"/>
          <w:shd w:val="clear" w:color="auto" w:fill="FFFFFF"/>
          <w:lang w:val="en-US"/>
        </w:rPr>
        <w:t>Hungarian Leisure Sports Association</w:t>
      </w:r>
    </w:p>
    <w:p w:rsidR="00B2541A" w:rsidRPr="0079583C" w:rsidRDefault="00B2541A" w:rsidP="00565513">
      <w:pPr>
        <w:spacing w:after="0" w:line="360" w:lineRule="auto"/>
        <w:rPr>
          <w:rFonts w:cs="Times New Roman"/>
          <w:shd w:val="clear" w:color="auto" w:fill="FFFFFF"/>
          <w:lang w:val="en-US"/>
        </w:rPr>
      </w:pPr>
      <w:r w:rsidRPr="0079583C">
        <w:rPr>
          <w:rFonts w:cs="Times New Roman"/>
          <w:shd w:val="clear" w:color="auto" w:fill="FFFFFF"/>
          <w:lang w:val="en-US"/>
        </w:rPr>
        <w:t>House of Hungarian Sport </w:t>
      </w:r>
    </w:p>
    <w:p w:rsidR="00B2541A" w:rsidRPr="0079583C" w:rsidRDefault="00B2541A" w:rsidP="00565513">
      <w:pPr>
        <w:spacing w:after="0" w:line="360" w:lineRule="auto"/>
        <w:rPr>
          <w:rFonts w:cs="Times New Roman"/>
          <w:b/>
          <w:lang w:val="en-US"/>
        </w:rPr>
      </w:pPr>
      <w:r w:rsidRPr="0079583C">
        <w:rPr>
          <w:rFonts w:cs="Times New Roman"/>
          <w:b/>
          <w:shd w:val="clear" w:color="auto" w:fill="FFFFFF"/>
          <w:lang w:val="en-US"/>
        </w:rPr>
        <w:t xml:space="preserve">Mr. </w:t>
      </w:r>
      <w:r w:rsidRPr="0079583C">
        <w:rPr>
          <w:rFonts w:cs="Times New Roman"/>
          <w:b/>
          <w:lang w:val="en-US"/>
        </w:rPr>
        <w:t xml:space="preserve">Attila Czene, Chairman </w:t>
      </w:r>
    </w:p>
    <w:p w:rsidR="00B2541A" w:rsidRPr="0079583C" w:rsidRDefault="00774A8E" w:rsidP="00565513">
      <w:pPr>
        <w:spacing w:after="0" w:line="360" w:lineRule="auto"/>
        <w:rPr>
          <w:rFonts w:cs="Times New Roman"/>
          <w:lang w:val="en-US"/>
        </w:rPr>
      </w:pPr>
      <w:hyperlink r:id="rId34" w:history="1">
        <w:r w:rsidR="00B2541A" w:rsidRPr="0079583C">
          <w:rPr>
            <w:rStyle w:val="Lienhypertexte"/>
            <w:rFonts w:cs="Times New Roman"/>
            <w:lang w:val="en-US"/>
          </w:rPr>
          <w:t>http://masport.hu</w:t>
        </w:r>
      </w:hyperlink>
      <w:r w:rsidR="00B2541A" w:rsidRPr="0079583C">
        <w:rPr>
          <w:rFonts w:cs="Times New Roman"/>
          <w:color w:val="333333"/>
          <w:lang w:val="en-US"/>
        </w:rPr>
        <w:t xml:space="preserve"> </w:t>
      </w:r>
      <w:r w:rsidR="00B2541A" w:rsidRPr="0079583C">
        <w:rPr>
          <w:rFonts w:cs="Times New Roman"/>
          <w:color w:val="333333"/>
          <w:lang w:val="en-US"/>
        </w:rPr>
        <w:br/>
      </w:r>
      <w:r w:rsidR="00565513" w:rsidRPr="0079583C">
        <w:rPr>
          <w:rFonts w:cs="Times New Roman"/>
          <w:shd w:val="clear" w:color="auto" w:fill="FFFFFF"/>
          <w:lang w:val="en-US"/>
        </w:rPr>
        <w:t>H-</w:t>
      </w:r>
      <w:r w:rsidR="00B2541A" w:rsidRPr="0079583C">
        <w:rPr>
          <w:rFonts w:cs="Times New Roman"/>
          <w:shd w:val="clear" w:color="auto" w:fill="FFFFFF"/>
          <w:lang w:val="en-US"/>
        </w:rPr>
        <w:t>1146 Budapest, Istvánmezei út 1-3. </w:t>
      </w:r>
      <w:r w:rsidR="00B2541A" w:rsidRPr="0079583C">
        <w:rPr>
          <w:rFonts w:cs="Times New Roman"/>
          <w:lang w:val="en-US"/>
        </w:rPr>
        <w:br/>
      </w:r>
      <w:r w:rsidR="00B2541A" w:rsidRPr="0079583C">
        <w:rPr>
          <w:rFonts w:cs="Times New Roman"/>
          <w:shd w:val="clear" w:color="auto" w:fill="FFFFFF"/>
          <w:lang w:val="en-US"/>
        </w:rPr>
        <w:t>Phone: (+36 1) 460-6815, (+36 1) 460-6816 </w:t>
      </w:r>
      <w:r w:rsidR="00B2541A" w:rsidRPr="0079583C">
        <w:rPr>
          <w:rFonts w:cs="Times New Roman"/>
          <w:color w:val="333333"/>
          <w:lang w:val="en-US"/>
        </w:rPr>
        <w:br/>
      </w:r>
      <w:r w:rsidR="00B2541A" w:rsidRPr="0079583C">
        <w:rPr>
          <w:rFonts w:cs="Times New Roman"/>
          <w:shd w:val="clear" w:color="auto" w:fill="FFFFFF"/>
          <w:lang w:val="en-US"/>
        </w:rPr>
        <w:t>E-mail: </w:t>
      </w:r>
      <w:hyperlink r:id="rId35" w:tgtFrame="_blank" w:history="1">
        <w:r w:rsidR="00B2541A" w:rsidRPr="0079583C">
          <w:rPr>
            <w:rStyle w:val="Lienhypertexte"/>
            <w:rFonts w:cs="Times New Roman"/>
            <w:color w:val="337AB7"/>
            <w:shd w:val="clear" w:color="auto" w:fill="FFFFFF"/>
            <w:lang w:val="en-US"/>
          </w:rPr>
          <w:t>info@masport.hu</w:t>
        </w:r>
      </w:hyperlink>
    </w:p>
    <w:sectPr w:rsidR="00B2541A" w:rsidRPr="00795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8E" w:rsidRDefault="00774A8E" w:rsidP="006747D9">
      <w:pPr>
        <w:spacing w:after="0" w:line="240" w:lineRule="auto"/>
      </w:pPr>
      <w:r>
        <w:separator/>
      </w:r>
    </w:p>
  </w:endnote>
  <w:endnote w:type="continuationSeparator" w:id="0">
    <w:p w:rsidR="00774A8E" w:rsidRDefault="00774A8E" w:rsidP="0067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8E" w:rsidRDefault="00774A8E" w:rsidP="006747D9">
      <w:pPr>
        <w:spacing w:after="0" w:line="240" w:lineRule="auto"/>
      </w:pPr>
      <w:r>
        <w:separator/>
      </w:r>
    </w:p>
  </w:footnote>
  <w:footnote w:type="continuationSeparator" w:id="0">
    <w:p w:rsidR="00774A8E" w:rsidRDefault="00774A8E" w:rsidP="006747D9">
      <w:pPr>
        <w:spacing w:after="0" w:line="240" w:lineRule="auto"/>
      </w:pPr>
      <w:r>
        <w:continuationSeparator/>
      </w:r>
    </w:p>
  </w:footnote>
  <w:footnote w:id="1">
    <w:p w:rsidR="006747D9" w:rsidRPr="000E547F" w:rsidRDefault="006747D9" w:rsidP="000E547F">
      <w:pPr>
        <w:spacing w:line="240" w:lineRule="auto"/>
        <w:rPr>
          <w:sz w:val="16"/>
          <w:szCs w:val="16"/>
        </w:rPr>
      </w:pPr>
      <w:r>
        <w:rPr>
          <w:rStyle w:val="Appelnotedebasdep"/>
        </w:rPr>
        <w:footnoteRef/>
      </w:r>
      <w:r>
        <w:t xml:space="preserve"> </w:t>
      </w:r>
      <w:hyperlink r:id="rId1" w:history="1">
        <w:r w:rsidRPr="000E547F">
          <w:rPr>
            <w:rStyle w:val="Lienhypertexte"/>
            <w:sz w:val="16"/>
            <w:szCs w:val="16"/>
          </w:rPr>
          <w:t>https://bbj.hu/business/drugstore-chains-booming-in-hungary-_150491</w:t>
        </w:r>
      </w:hyperlink>
    </w:p>
  </w:footnote>
  <w:footnote w:id="2">
    <w:p w:rsidR="005C72B2" w:rsidRPr="000E547F" w:rsidRDefault="005C72B2" w:rsidP="000E547F">
      <w:pPr>
        <w:spacing w:line="240" w:lineRule="auto"/>
        <w:rPr>
          <w:sz w:val="16"/>
          <w:szCs w:val="16"/>
          <w:lang w:val="hu-HU"/>
        </w:rPr>
      </w:pPr>
      <w:r w:rsidRPr="000E547F">
        <w:rPr>
          <w:rStyle w:val="Appelnotedebasdep"/>
          <w:sz w:val="16"/>
          <w:szCs w:val="16"/>
        </w:rPr>
        <w:footnoteRef/>
      </w:r>
      <w:r w:rsidRPr="000E547F">
        <w:rPr>
          <w:sz w:val="16"/>
          <w:szCs w:val="16"/>
          <w:lang w:val="hu-HU"/>
        </w:rPr>
        <w:t xml:space="preserve"> </w:t>
      </w:r>
      <w:hyperlink r:id="rId2" w:history="1">
        <w:r w:rsidRPr="000E547F">
          <w:rPr>
            <w:rStyle w:val="Lienhypertexte"/>
            <w:sz w:val="16"/>
            <w:szCs w:val="16"/>
            <w:lang w:val="hu-HU"/>
          </w:rPr>
          <w:t>http://trademagazin.hu/en/szucs-villanyi-agnes-nielsen-novekszik-a-piac-bovul-a-kutatas-is/</w:t>
        </w:r>
      </w:hyperlink>
    </w:p>
  </w:footnote>
  <w:footnote w:id="3">
    <w:p w:rsidR="00555430" w:rsidRPr="00555430" w:rsidRDefault="00555430">
      <w:pPr>
        <w:pStyle w:val="Notedebasdepage"/>
        <w:rPr>
          <w:lang w:val="hu-HU"/>
        </w:rPr>
      </w:pPr>
      <w:r>
        <w:rPr>
          <w:rStyle w:val="Appelnotedebasdep"/>
        </w:rPr>
        <w:footnoteRef/>
      </w:r>
      <w:r w:rsidRPr="00555430">
        <w:rPr>
          <w:lang w:val="hu-HU"/>
        </w:rPr>
        <w:t xml:space="preserve"> </w:t>
      </w:r>
      <w:hyperlink r:id="rId3" w:history="1">
        <w:r w:rsidRPr="007E6F66">
          <w:rPr>
            <w:rStyle w:val="Lienhypertexte"/>
            <w:lang w:val="hu-HU"/>
          </w:rPr>
          <w:t>https://www.statista.com/outlook/70000000/139/cosmetics-personal-care/hungary</w:t>
        </w:r>
      </w:hyperlink>
      <w:r>
        <w:rPr>
          <w:lang w:val="hu-HU"/>
        </w:rPr>
        <w:t xml:space="preserve"> </w:t>
      </w:r>
    </w:p>
  </w:footnote>
  <w:footnote w:id="4">
    <w:p w:rsidR="001F72E2" w:rsidRPr="000E547F" w:rsidRDefault="001F72E2" w:rsidP="000E547F">
      <w:pPr>
        <w:pStyle w:val="Notedebasdepage"/>
        <w:rPr>
          <w:rFonts w:ascii="Calibri" w:hAnsi="Calibri"/>
          <w:color w:val="336699"/>
          <w:sz w:val="16"/>
          <w:szCs w:val="16"/>
          <w:lang w:val="hu-HU"/>
        </w:rPr>
      </w:pPr>
      <w:r>
        <w:rPr>
          <w:rStyle w:val="Appelnotedebasdep"/>
        </w:rPr>
        <w:footnoteRef/>
      </w:r>
      <w:r w:rsidRPr="001F72E2">
        <w:rPr>
          <w:lang w:val="hu-HU"/>
        </w:rPr>
        <w:t xml:space="preserve"> </w:t>
      </w:r>
      <w:hyperlink r:id="rId4" w:tgtFrame="_blank" w:history="1">
        <w:r w:rsidRPr="000E547F">
          <w:rPr>
            <w:rStyle w:val="Lienhypertexte"/>
            <w:rFonts w:ascii="Calibri" w:hAnsi="Calibri"/>
            <w:color w:val="336699"/>
            <w:sz w:val="16"/>
            <w:szCs w:val="16"/>
            <w:u w:val="none"/>
            <w:lang w:val="hu-HU"/>
          </w:rPr>
          <w:t>http://trademagazin.hu/en/a-magyar-fiatalok-kozel-fele-hasznal-etrend-kiegeszitot/</w:t>
        </w:r>
      </w:hyperlink>
    </w:p>
  </w:footnote>
  <w:footnote w:id="5">
    <w:p w:rsidR="007C3176" w:rsidRPr="007C3176" w:rsidRDefault="007C3176" w:rsidP="000E547F">
      <w:pPr>
        <w:pStyle w:val="Notedebasdepage"/>
        <w:rPr>
          <w:lang w:val="hu-HU"/>
        </w:rPr>
      </w:pPr>
      <w:r w:rsidRPr="000E547F">
        <w:rPr>
          <w:rStyle w:val="Appelnotedebasdep"/>
          <w:sz w:val="16"/>
          <w:szCs w:val="16"/>
        </w:rPr>
        <w:footnoteRef/>
      </w:r>
      <w:r w:rsidRPr="000E547F">
        <w:rPr>
          <w:sz w:val="16"/>
          <w:szCs w:val="16"/>
          <w:lang w:val="hu-HU"/>
        </w:rPr>
        <w:t xml:space="preserve"> </w:t>
      </w:r>
      <w:hyperlink r:id="rId5" w:history="1">
        <w:r w:rsidRPr="000E547F">
          <w:rPr>
            <w:rStyle w:val="Lienhypertexte"/>
            <w:sz w:val="16"/>
            <w:szCs w:val="16"/>
            <w:lang w:val="hu-HU"/>
          </w:rPr>
          <w:t>http://www.ksh.hu/docs/eng/xftp/stattukor/haztfogy/ehaztfogy1806.pdf</w:t>
        </w:r>
      </w:hyperlink>
      <w:r>
        <w:rPr>
          <w:lang w:val="hu-HU"/>
        </w:rPr>
        <w:t xml:space="preserve"> </w:t>
      </w:r>
    </w:p>
  </w:footnote>
  <w:footnote w:id="6">
    <w:p w:rsidR="001F6FC4" w:rsidRPr="00235E53" w:rsidRDefault="001F6FC4" w:rsidP="000E547F">
      <w:pPr>
        <w:pStyle w:val="Notedebasdepage"/>
        <w:rPr>
          <w:sz w:val="18"/>
          <w:szCs w:val="18"/>
          <w:lang w:val="hu-HU"/>
        </w:rPr>
      </w:pPr>
      <w:r w:rsidRPr="00235E53">
        <w:rPr>
          <w:rStyle w:val="Appelnotedebasdep"/>
          <w:sz w:val="18"/>
          <w:szCs w:val="18"/>
        </w:rPr>
        <w:footnoteRef/>
      </w:r>
      <w:r w:rsidRPr="00235E53">
        <w:rPr>
          <w:sz w:val="18"/>
          <w:szCs w:val="18"/>
          <w:lang w:val="hu-HU"/>
        </w:rPr>
        <w:t xml:space="preserve"> </w:t>
      </w:r>
      <w:hyperlink r:id="rId6" w:history="1">
        <w:r w:rsidRPr="00235E53">
          <w:rPr>
            <w:rStyle w:val="Lienhypertexte"/>
            <w:sz w:val="18"/>
            <w:szCs w:val="18"/>
            <w:lang w:val="hu-HU"/>
          </w:rPr>
          <w:t>http://trademagazin.hu/en/new-otc-products/</w:t>
        </w:r>
      </w:hyperlink>
      <w:r w:rsidRPr="00235E53">
        <w:rPr>
          <w:sz w:val="18"/>
          <w:szCs w:val="18"/>
          <w:lang w:val="hu-HU"/>
        </w:rPr>
        <w:t xml:space="preserve"> </w:t>
      </w:r>
    </w:p>
  </w:footnote>
  <w:footnote w:id="7">
    <w:p w:rsidR="000E547F" w:rsidRPr="00235E53" w:rsidRDefault="000E547F" w:rsidP="000E547F">
      <w:pPr>
        <w:pStyle w:val="Notedebasdepage"/>
        <w:rPr>
          <w:sz w:val="18"/>
          <w:szCs w:val="18"/>
          <w:lang w:val="hu-HU"/>
        </w:rPr>
      </w:pPr>
      <w:r w:rsidRPr="00235E53">
        <w:rPr>
          <w:rStyle w:val="Appelnotedebasdep"/>
          <w:sz w:val="18"/>
          <w:szCs w:val="18"/>
        </w:rPr>
        <w:footnoteRef/>
      </w:r>
      <w:r w:rsidRPr="00235E53">
        <w:rPr>
          <w:sz w:val="18"/>
          <w:szCs w:val="18"/>
          <w:lang w:val="hu-HU"/>
        </w:rPr>
        <w:t xml:space="preserve"> </w:t>
      </w:r>
      <w:hyperlink r:id="rId7" w:history="1">
        <w:r w:rsidRPr="00235E53">
          <w:rPr>
            <w:rStyle w:val="Lienhypertexte"/>
            <w:sz w:val="18"/>
            <w:szCs w:val="18"/>
            <w:lang w:val="hu-HU"/>
          </w:rPr>
          <w:t>https://www.statista.com/outlook/18000000/139/otc-pharmaceuticals/hungary</w:t>
        </w:r>
      </w:hyperlink>
      <w:r w:rsidRPr="00235E53">
        <w:rPr>
          <w:sz w:val="18"/>
          <w:szCs w:val="18"/>
          <w:lang w:val="hu-HU"/>
        </w:rPr>
        <w:t xml:space="preserve"> </w:t>
      </w:r>
    </w:p>
  </w:footnote>
  <w:footnote w:id="8">
    <w:p w:rsidR="00985554" w:rsidRPr="00235E53" w:rsidRDefault="00985554">
      <w:pPr>
        <w:pStyle w:val="Notedebasdepage"/>
        <w:rPr>
          <w:sz w:val="18"/>
          <w:szCs w:val="18"/>
          <w:lang w:val="hu-HU"/>
        </w:rPr>
      </w:pPr>
      <w:r w:rsidRPr="00235E53">
        <w:rPr>
          <w:rStyle w:val="Appelnotedebasdep"/>
          <w:sz w:val="18"/>
          <w:szCs w:val="18"/>
        </w:rPr>
        <w:footnoteRef/>
      </w:r>
      <w:r w:rsidRPr="00235E53">
        <w:rPr>
          <w:sz w:val="18"/>
          <w:szCs w:val="18"/>
          <w:lang w:val="hu-HU"/>
        </w:rPr>
        <w:t xml:space="preserve"> </w:t>
      </w:r>
      <w:hyperlink r:id="rId8" w:history="1">
        <w:r w:rsidRPr="00235E53">
          <w:rPr>
            <w:rStyle w:val="Lienhypertexte"/>
            <w:sz w:val="18"/>
            <w:szCs w:val="18"/>
            <w:lang w:val="hu-HU"/>
          </w:rPr>
          <w:t>https://portal.nebih.gov.hu/web/guest/-/okologiai-gazdalkodas</w:t>
        </w:r>
      </w:hyperlink>
      <w:r w:rsidRPr="00235E53">
        <w:rPr>
          <w:sz w:val="18"/>
          <w:szCs w:val="18"/>
          <w:lang w:val="hu-HU"/>
        </w:rPr>
        <w:t xml:space="preserve"> </w:t>
      </w:r>
    </w:p>
  </w:footnote>
  <w:footnote w:id="9">
    <w:p w:rsidR="004C1AE7" w:rsidRPr="004C1AE7" w:rsidRDefault="004C1AE7">
      <w:pPr>
        <w:pStyle w:val="Notedebasdepage"/>
        <w:rPr>
          <w:lang w:val="hu-HU"/>
        </w:rPr>
      </w:pPr>
      <w:r>
        <w:rPr>
          <w:rStyle w:val="Appelnotedebasdep"/>
        </w:rPr>
        <w:footnoteRef/>
      </w:r>
      <w:r w:rsidRPr="004C1AE7">
        <w:rPr>
          <w:lang w:val="hu-HU"/>
        </w:rPr>
        <w:t xml:space="preserve"> </w:t>
      </w:r>
      <w:hyperlink r:id="rId9" w:anchor="c15670" w:history="1">
        <w:r w:rsidRPr="007E6F66">
          <w:rPr>
            <w:rStyle w:val="Lienhypertexte"/>
            <w:lang w:val="hu-HU"/>
          </w:rPr>
          <w:t>https://www.organicexport.info/hungary.html#c15670</w:t>
        </w:r>
      </w:hyperlink>
      <w:r>
        <w:rPr>
          <w:lang w:val="hu-HU"/>
        </w:rPr>
        <w:t xml:space="preserve"> </w:t>
      </w:r>
    </w:p>
  </w:footnote>
  <w:footnote w:id="10">
    <w:p w:rsidR="003563DE" w:rsidRPr="003563DE" w:rsidRDefault="003563DE">
      <w:pPr>
        <w:pStyle w:val="Notedebasdepage"/>
        <w:rPr>
          <w:lang w:val="hu-HU"/>
        </w:rPr>
      </w:pPr>
      <w:r>
        <w:rPr>
          <w:rStyle w:val="Appelnotedebasdep"/>
        </w:rPr>
        <w:footnoteRef/>
      </w:r>
      <w:r w:rsidRPr="003563DE">
        <w:rPr>
          <w:lang w:val="hu-HU"/>
        </w:rPr>
        <w:t xml:space="preserve"> </w:t>
      </w:r>
      <w:hyperlink r:id="rId10" w:history="1">
        <w:r w:rsidRPr="007E6F66">
          <w:rPr>
            <w:rStyle w:val="Lienhypertexte"/>
            <w:lang w:val="hu-HU"/>
          </w:rPr>
          <w:t>http://www.ksh.hu/docs/eng/xftp/stattukor/haztfogy/ehaztfogy1806.pdf</w:t>
        </w:r>
      </w:hyperlink>
      <w:r>
        <w:rPr>
          <w:lang w:val="hu-HU"/>
        </w:rPr>
        <w:t xml:space="preserve">   </w:t>
      </w:r>
    </w:p>
  </w:footnote>
  <w:footnote w:id="11">
    <w:p w:rsidR="009558B0" w:rsidRPr="00A2462A" w:rsidRDefault="009558B0" w:rsidP="00DB57D9">
      <w:pPr>
        <w:rPr>
          <w:sz w:val="18"/>
          <w:szCs w:val="18"/>
          <w:lang w:val="hu-HU"/>
        </w:rPr>
      </w:pPr>
      <w:r w:rsidRPr="00A2462A">
        <w:rPr>
          <w:rStyle w:val="Appelnotedebasdep"/>
          <w:sz w:val="18"/>
          <w:szCs w:val="18"/>
        </w:rPr>
        <w:footnoteRef/>
      </w:r>
      <w:r w:rsidRPr="00A2462A">
        <w:rPr>
          <w:sz w:val="18"/>
          <w:szCs w:val="18"/>
          <w:lang w:val="hu-HU"/>
        </w:rPr>
        <w:t xml:space="preserve"> </w:t>
      </w:r>
      <w:r w:rsidRPr="00A2462A">
        <w:rPr>
          <w:rFonts w:ascii="Calibri" w:hAnsi="Calibri"/>
          <w:color w:val="000000"/>
          <w:sz w:val="18"/>
          <w:szCs w:val="18"/>
          <w:lang w:val="hu-HU"/>
        </w:rPr>
        <w:t> </w:t>
      </w:r>
      <w:hyperlink r:id="rId11" w:tgtFrame="_blank" w:history="1">
        <w:r w:rsidRPr="00A2462A">
          <w:rPr>
            <w:rStyle w:val="Lienhypertexte"/>
            <w:rFonts w:ascii="Calibri" w:hAnsi="Calibri"/>
            <w:color w:val="336699"/>
            <w:sz w:val="18"/>
            <w:szCs w:val="18"/>
            <w:shd w:val="clear" w:color="auto" w:fill="FDFCFA"/>
            <w:lang w:val="hu-HU"/>
          </w:rPr>
          <w:t>http://twissen.com/destinations/hungary-is-still-a-successful-wellness-tourism-destination/</w:t>
        </w:r>
      </w:hyperlink>
    </w:p>
  </w:footnote>
  <w:footnote w:id="12">
    <w:p w:rsidR="00DB57D9" w:rsidRPr="00A2462A" w:rsidRDefault="00DB57D9">
      <w:pPr>
        <w:pStyle w:val="Notedebasdepage"/>
        <w:rPr>
          <w:sz w:val="18"/>
          <w:szCs w:val="18"/>
          <w:lang w:val="hu-HU"/>
        </w:rPr>
      </w:pPr>
      <w:r w:rsidRPr="00A2462A">
        <w:rPr>
          <w:rStyle w:val="Appelnotedebasdep"/>
          <w:sz w:val="18"/>
          <w:szCs w:val="18"/>
        </w:rPr>
        <w:footnoteRef/>
      </w:r>
      <w:r w:rsidRPr="00A2462A">
        <w:rPr>
          <w:sz w:val="18"/>
          <w:szCs w:val="18"/>
          <w:lang w:val="hu-HU"/>
        </w:rPr>
        <w:t xml:space="preserve"> </w:t>
      </w:r>
      <w:hyperlink r:id="rId12" w:history="1">
        <w:r w:rsidR="005E30AC" w:rsidRPr="00A2462A">
          <w:rPr>
            <w:rStyle w:val="Lienhypertexte"/>
            <w:sz w:val="18"/>
            <w:szCs w:val="18"/>
            <w:lang w:val="hu-HU"/>
          </w:rPr>
          <w:t>https://www.degruyter.com/downloadpdf/j/cjot.2017.6.issue-1/cjot-2017-0003/cjot-2017-0003.pdf</w:t>
        </w:r>
      </w:hyperlink>
      <w:r w:rsidR="005E30AC" w:rsidRPr="00A2462A">
        <w:rPr>
          <w:sz w:val="18"/>
          <w:szCs w:val="18"/>
          <w:lang w:val="hu-HU"/>
        </w:rPr>
        <w:t xml:space="preserve"> </w:t>
      </w:r>
    </w:p>
  </w:footnote>
  <w:footnote w:id="13">
    <w:p w:rsidR="005E30AC" w:rsidRPr="00A2462A" w:rsidRDefault="005E30AC">
      <w:pPr>
        <w:pStyle w:val="Notedebasdepage"/>
        <w:rPr>
          <w:sz w:val="18"/>
          <w:szCs w:val="18"/>
          <w:lang w:val="hu-HU"/>
        </w:rPr>
      </w:pPr>
      <w:r w:rsidRPr="00A2462A">
        <w:rPr>
          <w:rStyle w:val="Appelnotedebasdep"/>
          <w:sz w:val="18"/>
          <w:szCs w:val="18"/>
        </w:rPr>
        <w:footnoteRef/>
      </w:r>
      <w:r w:rsidRPr="00A2462A">
        <w:rPr>
          <w:sz w:val="18"/>
          <w:szCs w:val="18"/>
          <w:lang w:val="hu-HU"/>
        </w:rPr>
        <w:t xml:space="preserve"> </w:t>
      </w:r>
      <w:hyperlink r:id="rId13" w:history="1">
        <w:r w:rsidRPr="00A2462A">
          <w:rPr>
            <w:rStyle w:val="Lienhypertexte"/>
            <w:sz w:val="18"/>
            <w:szCs w:val="18"/>
            <w:lang w:val="hu-HU"/>
          </w:rPr>
          <w:t>http://apstract.net/index.php/2015/09/29/analysis-of-demand-for-wellness-and-medical-tourism-in-hungary/</w:t>
        </w:r>
      </w:hyperlink>
      <w:r w:rsidRPr="00A2462A">
        <w:rPr>
          <w:sz w:val="18"/>
          <w:szCs w:val="18"/>
          <w:lang w:val="hu-HU"/>
        </w:rPr>
        <w:t xml:space="preserve"> </w:t>
      </w:r>
    </w:p>
  </w:footnote>
  <w:footnote w:id="14">
    <w:p w:rsidR="00B65298" w:rsidRPr="00A2462A" w:rsidRDefault="00B65298">
      <w:pPr>
        <w:pStyle w:val="Notedebasdepage"/>
        <w:rPr>
          <w:sz w:val="18"/>
          <w:szCs w:val="18"/>
          <w:lang w:val="hu-HU"/>
        </w:rPr>
      </w:pPr>
      <w:r w:rsidRPr="00A2462A">
        <w:rPr>
          <w:rStyle w:val="Appelnotedebasdep"/>
          <w:sz w:val="18"/>
          <w:szCs w:val="18"/>
        </w:rPr>
        <w:footnoteRef/>
      </w:r>
      <w:r w:rsidRPr="00A2462A">
        <w:rPr>
          <w:sz w:val="18"/>
          <w:szCs w:val="18"/>
          <w:lang w:val="hu-HU"/>
        </w:rPr>
        <w:t xml:space="preserve"> </w:t>
      </w:r>
      <w:hyperlink r:id="rId14" w:history="1">
        <w:r w:rsidRPr="00A2462A">
          <w:rPr>
            <w:rStyle w:val="Lienhypertexte"/>
            <w:sz w:val="18"/>
            <w:szCs w:val="18"/>
            <w:lang w:val="hu-HU"/>
          </w:rPr>
          <w:t>http://www.imedpub.com/articles/arguments-for-regulating-the-practice-of-complementary-medicine-in-hungary.php?aid=22649</w:t>
        </w:r>
      </w:hyperlink>
      <w:r w:rsidRPr="00A2462A">
        <w:rPr>
          <w:sz w:val="18"/>
          <w:szCs w:val="18"/>
          <w:lang w:val="hu-H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75C2"/>
    <w:multiLevelType w:val="multilevel"/>
    <w:tmpl w:val="C706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901016"/>
    <w:multiLevelType w:val="hybridMultilevel"/>
    <w:tmpl w:val="2FDE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5A417C6"/>
    <w:multiLevelType w:val="hybridMultilevel"/>
    <w:tmpl w:val="013CCA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1"/>
    <w:rsid w:val="00051E25"/>
    <w:rsid w:val="00052169"/>
    <w:rsid w:val="000D4995"/>
    <w:rsid w:val="000E547F"/>
    <w:rsid w:val="0013076A"/>
    <w:rsid w:val="00165DDB"/>
    <w:rsid w:val="00174D2A"/>
    <w:rsid w:val="0019568C"/>
    <w:rsid w:val="001C1B6A"/>
    <w:rsid w:val="001D2DA9"/>
    <w:rsid w:val="001F6FC4"/>
    <w:rsid w:val="001F724E"/>
    <w:rsid w:val="001F72E2"/>
    <w:rsid w:val="00207C32"/>
    <w:rsid w:val="002217BE"/>
    <w:rsid w:val="00235E53"/>
    <w:rsid w:val="002A69DE"/>
    <w:rsid w:val="002E38F8"/>
    <w:rsid w:val="002F5CC7"/>
    <w:rsid w:val="00355FB5"/>
    <w:rsid w:val="003563DE"/>
    <w:rsid w:val="003639AA"/>
    <w:rsid w:val="004216FA"/>
    <w:rsid w:val="0048350A"/>
    <w:rsid w:val="004A3F26"/>
    <w:rsid w:val="004A5EC0"/>
    <w:rsid w:val="004C1AE7"/>
    <w:rsid w:val="004D4F11"/>
    <w:rsid w:val="0050103F"/>
    <w:rsid w:val="00555430"/>
    <w:rsid w:val="00565513"/>
    <w:rsid w:val="00566C1F"/>
    <w:rsid w:val="00591473"/>
    <w:rsid w:val="005B3436"/>
    <w:rsid w:val="005C72B2"/>
    <w:rsid w:val="005D1F2A"/>
    <w:rsid w:val="005E30AC"/>
    <w:rsid w:val="005F44C3"/>
    <w:rsid w:val="00602351"/>
    <w:rsid w:val="006700AD"/>
    <w:rsid w:val="00672EB1"/>
    <w:rsid w:val="006747D9"/>
    <w:rsid w:val="006A420F"/>
    <w:rsid w:val="006D6D0F"/>
    <w:rsid w:val="006F1145"/>
    <w:rsid w:val="00761D4D"/>
    <w:rsid w:val="00774A8E"/>
    <w:rsid w:val="0078156F"/>
    <w:rsid w:val="00782FF6"/>
    <w:rsid w:val="0079583C"/>
    <w:rsid w:val="007C3176"/>
    <w:rsid w:val="007F326C"/>
    <w:rsid w:val="00821B5E"/>
    <w:rsid w:val="008527E9"/>
    <w:rsid w:val="00875FB0"/>
    <w:rsid w:val="00883DFE"/>
    <w:rsid w:val="008D688B"/>
    <w:rsid w:val="00907574"/>
    <w:rsid w:val="009138FB"/>
    <w:rsid w:val="00931DCC"/>
    <w:rsid w:val="00947E1C"/>
    <w:rsid w:val="009558B0"/>
    <w:rsid w:val="00981A09"/>
    <w:rsid w:val="00985554"/>
    <w:rsid w:val="00992226"/>
    <w:rsid w:val="009D2CB6"/>
    <w:rsid w:val="009D566E"/>
    <w:rsid w:val="009E158A"/>
    <w:rsid w:val="00A104E9"/>
    <w:rsid w:val="00A2462A"/>
    <w:rsid w:val="00A31F18"/>
    <w:rsid w:val="00A84B4C"/>
    <w:rsid w:val="00AE480B"/>
    <w:rsid w:val="00B236F1"/>
    <w:rsid w:val="00B2541A"/>
    <w:rsid w:val="00B25424"/>
    <w:rsid w:val="00B56301"/>
    <w:rsid w:val="00B65298"/>
    <w:rsid w:val="00B86120"/>
    <w:rsid w:val="00BE27D5"/>
    <w:rsid w:val="00BF0B7F"/>
    <w:rsid w:val="00C15B79"/>
    <w:rsid w:val="00C3481E"/>
    <w:rsid w:val="00C72C83"/>
    <w:rsid w:val="00CB20E9"/>
    <w:rsid w:val="00D16B9B"/>
    <w:rsid w:val="00D2235C"/>
    <w:rsid w:val="00D26A7E"/>
    <w:rsid w:val="00D47407"/>
    <w:rsid w:val="00DB57D9"/>
    <w:rsid w:val="00DC2D4A"/>
    <w:rsid w:val="00DE2BB2"/>
    <w:rsid w:val="00E259B8"/>
    <w:rsid w:val="00E43CFB"/>
    <w:rsid w:val="00E506C7"/>
    <w:rsid w:val="00E978A5"/>
    <w:rsid w:val="00EE2329"/>
    <w:rsid w:val="00EE599A"/>
    <w:rsid w:val="00F030AA"/>
    <w:rsid w:val="00F13470"/>
    <w:rsid w:val="00F551FF"/>
    <w:rsid w:val="00F73A7F"/>
    <w:rsid w:val="00F8341D"/>
    <w:rsid w:val="00FD44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01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5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B254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03F"/>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AE480B"/>
    <w:rPr>
      <w:color w:val="0563C1" w:themeColor="hyperlink"/>
      <w:u w:val="single"/>
    </w:rPr>
  </w:style>
  <w:style w:type="paragraph" w:styleId="Notedebasdepage">
    <w:name w:val="footnote text"/>
    <w:basedOn w:val="Normal"/>
    <w:link w:val="NotedebasdepageCar"/>
    <w:uiPriority w:val="99"/>
    <w:semiHidden/>
    <w:unhideWhenUsed/>
    <w:rsid w:val="006747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47D9"/>
    <w:rPr>
      <w:sz w:val="20"/>
      <w:szCs w:val="20"/>
    </w:rPr>
  </w:style>
  <w:style w:type="character" w:styleId="Appelnotedebasdep">
    <w:name w:val="footnote reference"/>
    <w:basedOn w:val="Policepardfaut"/>
    <w:uiPriority w:val="99"/>
    <w:semiHidden/>
    <w:unhideWhenUsed/>
    <w:rsid w:val="006747D9"/>
    <w:rPr>
      <w:vertAlign w:val="superscript"/>
    </w:rPr>
  </w:style>
  <w:style w:type="character" w:customStyle="1" w:styleId="object">
    <w:name w:val="object"/>
    <w:basedOn w:val="Policepardfaut"/>
    <w:rsid w:val="001F72E2"/>
  </w:style>
  <w:style w:type="character" w:styleId="Lienhypertextesuivivisit">
    <w:name w:val="FollowedHyperlink"/>
    <w:basedOn w:val="Policepardfaut"/>
    <w:uiPriority w:val="99"/>
    <w:semiHidden/>
    <w:unhideWhenUsed/>
    <w:rsid w:val="00947E1C"/>
    <w:rPr>
      <w:color w:val="954F72" w:themeColor="followedHyperlink"/>
      <w:u w:val="single"/>
    </w:rPr>
  </w:style>
  <w:style w:type="character" w:customStyle="1" w:styleId="Titre2Car">
    <w:name w:val="Titre 2 Car"/>
    <w:basedOn w:val="Policepardfaut"/>
    <w:link w:val="Titre2"/>
    <w:uiPriority w:val="9"/>
    <w:rsid w:val="00355FB5"/>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6A420F"/>
    <w:rPr>
      <w:b/>
      <w:bCs/>
    </w:rPr>
  </w:style>
  <w:style w:type="character" w:customStyle="1" w:styleId="Titre4Car">
    <w:name w:val="Titre 4 Car"/>
    <w:basedOn w:val="Policepardfaut"/>
    <w:link w:val="Titre4"/>
    <w:uiPriority w:val="9"/>
    <w:semiHidden/>
    <w:rsid w:val="00B2541A"/>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B65298"/>
    <w:pPr>
      <w:ind w:left="720"/>
      <w:contextualSpacing/>
    </w:pPr>
  </w:style>
  <w:style w:type="paragraph" w:styleId="Textedebulles">
    <w:name w:val="Balloon Text"/>
    <w:basedOn w:val="Normal"/>
    <w:link w:val="TextedebullesCar"/>
    <w:uiPriority w:val="99"/>
    <w:semiHidden/>
    <w:unhideWhenUsed/>
    <w:rsid w:val="00EE59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9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01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5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B254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03F"/>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AE480B"/>
    <w:rPr>
      <w:color w:val="0563C1" w:themeColor="hyperlink"/>
      <w:u w:val="single"/>
    </w:rPr>
  </w:style>
  <w:style w:type="paragraph" w:styleId="Notedebasdepage">
    <w:name w:val="footnote text"/>
    <w:basedOn w:val="Normal"/>
    <w:link w:val="NotedebasdepageCar"/>
    <w:uiPriority w:val="99"/>
    <w:semiHidden/>
    <w:unhideWhenUsed/>
    <w:rsid w:val="006747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47D9"/>
    <w:rPr>
      <w:sz w:val="20"/>
      <w:szCs w:val="20"/>
    </w:rPr>
  </w:style>
  <w:style w:type="character" w:styleId="Appelnotedebasdep">
    <w:name w:val="footnote reference"/>
    <w:basedOn w:val="Policepardfaut"/>
    <w:uiPriority w:val="99"/>
    <w:semiHidden/>
    <w:unhideWhenUsed/>
    <w:rsid w:val="006747D9"/>
    <w:rPr>
      <w:vertAlign w:val="superscript"/>
    </w:rPr>
  </w:style>
  <w:style w:type="character" w:customStyle="1" w:styleId="object">
    <w:name w:val="object"/>
    <w:basedOn w:val="Policepardfaut"/>
    <w:rsid w:val="001F72E2"/>
  </w:style>
  <w:style w:type="character" w:styleId="Lienhypertextesuivivisit">
    <w:name w:val="FollowedHyperlink"/>
    <w:basedOn w:val="Policepardfaut"/>
    <w:uiPriority w:val="99"/>
    <w:semiHidden/>
    <w:unhideWhenUsed/>
    <w:rsid w:val="00947E1C"/>
    <w:rPr>
      <w:color w:val="954F72" w:themeColor="followedHyperlink"/>
      <w:u w:val="single"/>
    </w:rPr>
  </w:style>
  <w:style w:type="character" w:customStyle="1" w:styleId="Titre2Car">
    <w:name w:val="Titre 2 Car"/>
    <w:basedOn w:val="Policepardfaut"/>
    <w:link w:val="Titre2"/>
    <w:uiPriority w:val="9"/>
    <w:rsid w:val="00355FB5"/>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6A420F"/>
    <w:rPr>
      <w:b/>
      <w:bCs/>
    </w:rPr>
  </w:style>
  <w:style w:type="character" w:customStyle="1" w:styleId="Titre4Car">
    <w:name w:val="Titre 4 Car"/>
    <w:basedOn w:val="Policepardfaut"/>
    <w:link w:val="Titre4"/>
    <w:uiPriority w:val="9"/>
    <w:semiHidden/>
    <w:rsid w:val="00B2541A"/>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B65298"/>
    <w:pPr>
      <w:ind w:left="720"/>
      <w:contextualSpacing/>
    </w:pPr>
  </w:style>
  <w:style w:type="paragraph" w:styleId="Textedebulles">
    <w:name w:val="Balloon Text"/>
    <w:basedOn w:val="Normal"/>
    <w:link w:val="TextedebullesCar"/>
    <w:uiPriority w:val="99"/>
    <w:semiHidden/>
    <w:unhideWhenUsed/>
    <w:rsid w:val="00EE59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8657">
      <w:bodyDiv w:val="1"/>
      <w:marLeft w:val="0"/>
      <w:marRight w:val="0"/>
      <w:marTop w:val="0"/>
      <w:marBottom w:val="0"/>
      <w:divBdr>
        <w:top w:val="none" w:sz="0" w:space="0" w:color="auto"/>
        <w:left w:val="none" w:sz="0" w:space="0" w:color="auto"/>
        <w:bottom w:val="none" w:sz="0" w:space="0" w:color="auto"/>
        <w:right w:val="none" w:sz="0" w:space="0" w:color="auto"/>
      </w:divBdr>
    </w:div>
    <w:div w:id="1336490489">
      <w:bodyDiv w:val="1"/>
      <w:marLeft w:val="0"/>
      <w:marRight w:val="0"/>
      <w:marTop w:val="0"/>
      <w:marBottom w:val="0"/>
      <w:divBdr>
        <w:top w:val="none" w:sz="0" w:space="0" w:color="auto"/>
        <w:left w:val="none" w:sz="0" w:space="0" w:color="auto"/>
        <w:bottom w:val="none" w:sz="0" w:space="0" w:color="auto"/>
        <w:right w:val="none" w:sz="0" w:space="0" w:color="auto"/>
      </w:divBdr>
    </w:div>
    <w:div w:id="15146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ista.com/outlook/70000000/139/cosmetics-personal-care/hungary" TargetMode="External"/><Relationship Id="rId18" Type="http://schemas.openxmlformats.org/officeDocument/2006/relationships/hyperlink" Target="http://cam-regulation.org/en/regulations/1384" TargetMode="External"/><Relationship Id="rId26" Type="http://schemas.openxmlformats.org/officeDocument/2006/relationships/hyperlink" Target="tel:+36%201%20887%203625" TargetMode="External"/><Relationship Id="rId21" Type="http://schemas.openxmlformats.org/officeDocument/2006/relationships/hyperlink" Target="http://www.mekisz.hu/index.php?page=about&amp;lang=hu" TargetMode="External"/><Relationship Id="rId34" Type="http://schemas.openxmlformats.org/officeDocument/2006/relationships/hyperlink" Target="http://masport.h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ksh.hu/docs/eng/xftp/stattukor/haztfogy/ehaztfogy1806.pdf" TargetMode="External"/><Relationship Id="rId25" Type="http://schemas.openxmlformats.org/officeDocument/2006/relationships/hyperlink" Target="mailto:horanyi.tamas@beres.hu" TargetMode="External"/><Relationship Id="rId33" Type="http://schemas.openxmlformats.org/officeDocument/2006/relationships/hyperlink" Target="tel:+36%201%20270%20910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foris.johanna@merek.hu" TargetMode="External"/><Relationship Id="rId29" Type="http://schemas.openxmlformats.org/officeDocument/2006/relationships/hyperlink" Target="https://www.magyosz.org/hu/oldal/tagvallalat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tel:+36%2034%20540%20027" TargetMode="External"/><Relationship Id="rId32" Type="http://schemas.openxmlformats.org/officeDocument/2006/relationships/hyperlink" Target="tel:+36%201%20270%2091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biyo.hu/" TargetMode="External"/><Relationship Id="rId28" Type="http://schemas.openxmlformats.org/officeDocument/2006/relationships/hyperlink" Target="mailto:mekisz@mekisz.hu" TargetMode="External"/><Relationship Id="rId36" Type="http://schemas.openxmlformats.org/officeDocument/2006/relationships/fontTable" Target="fontTable.xml"/><Relationship Id="rId10" Type="http://schemas.openxmlformats.org/officeDocument/2006/relationships/hyperlink" Target="https://bbj.hu/business/drugstore-chains-booming-in-hungary-_150491" TargetMode="External"/><Relationship Id="rId19" Type="http://schemas.openxmlformats.org/officeDocument/2006/relationships/hyperlink" Target="http://www.merek.hu/" TargetMode="External"/><Relationship Id="rId31" Type="http://schemas.openxmlformats.org/officeDocument/2006/relationships/hyperlink" Target="http://www.magyosz.or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yperlink" Target="mailto:biyo@biyo.hu" TargetMode="External"/><Relationship Id="rId27" Type="http://schemas.openxmlformats.org/officeDocument/2006/relationships/hyperlink" Target="tel:+36%2030%20720%209748" TargetMode="External"/><Relationship Id="rId30" Type="http://schemas.openxmlformats.org/officeDocument/2006/relationships/hyperlink" Target="mailto:info@magyosz.org" TargetMode="External"/><Relationship Id="rId35" Type="http://schemas.openxmlformats.org/officeDocument/2006/relationships/hyperlink" Target="mailto:info@masport.hu"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portal.nebih.gov.hu/web/guest/-/okologiai-gazdalkodas" TargetMode="External"/><Relationship Id="rId13" Type="http://schemas.openxmlformats.org/officeDocument/2006/relationships/hyperlink" Target="http://apstract.net/index.php/2015/09/29/analysis-of-demand-for-wellness-and-medical-tourism-in-hungary/" TargetMode="External"/><Relationship Id="rId3" Type="http://schemas.openxmlformats.org/officeDocument/2006/relationships/hyperlink" Target="https://www.statista.com/outlook/70000000/139/cosmetics-personal-care/hungary" TargetMode="External"/><Relationship Id="rId7" Type="http://schemas.openxmlformats.org/officeDocument/2006/relationships/hyperlink" Target="https://www.statista.com/outlook/18000000/139/otc-pharmaceuticals/hungary" TargetMode="External"/><Relationship Id="rId12" Type="http://schemas.openxmlformats.org/officeDocument/2006/relationships/hyperlink" Target="https://www.degruyter.com/downloadpdf/j/cjot.2017.6.issue-1/cjot-2017-0003/cjot-2017-0003.pdf" TargetMode="External"/><Relationship Id="rId2" Type="http://schemas.openxmlformats.org/officeDocument/2006/relationships/hyperlink" Target="http://trademagazin.hu/en/szucs-villanyi-agnes-nielsen-novekszik-a-piac-bovul-a-kutatas-is/" TargetMode="External"/><Relationship Id="rId1" Type="http://schemas.openxmlformats.org/officeDocument/2006/relationships/hyperlink" Target="https://bbj.hu/business/drugstore-chains-booming-in-hungary-_150491" TargetMode="External"/><Relationship Id="rId6" Type="http://schemas.openxmlformats.org/officeDocument/2006/relationships/hyperlink" Target="http://trademagazin.hu/en/new-otc-products/" TargetMode="External"/><Relationship Id="rId11" Type="http://schemas.openxmlformats.org/officeDocument/2006/relationships/hyperlink" Target="http://twissen.com/destinations/hungary-is-still-a-successful-wellness-tourism-destination/" TargetMode="External"/><Relationship Id="rId5" Type="http://schemas.openxmlformats.org/officeDocument/2006/relationships/hyperlink" Target="http://www.ksh.hu/docs/eng/xftp/stattukor/haztfogy/ehaztfogy1806.pdf" TargetMode="External"/><Relationship Id="rId10" Type="http://schemas.openxmlformats.org/officeDocument/2006/relationships/hyperlink" Target="http://www.ksh.hu/docs/eng/xftp/stattukor/haztfogy/ehaztfogy1806.pdf" TargetMode="External"/><Relationship Id="rId4" Type="http://schemas.openxmlformats.org/officeDocument/2006/relationships/hyperlink" Target="http://trademagazin.hu/en/a-magyar-fiatalok-kozel-fele-hasznal-etrend-kiegeszitot/" TargetMode="External"/><Relationship Id="rId9" Type="http://schemas.openxmlformats.org/officeDocument/2006/relationships/hyperlink" Target="https://www.organicexport.info/hungary.html" TargetMode="External"/><Relationship Id="rId14" Type="http://schemas.openxmlformats.org/officeDocument/2006/relationships/hyperlink" Target="http://www.imedpub.com/articles/arguments-for-regulating-the-practice-of-complementary-medicine-in-hungary.php?aid=2264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019\2019%20Stats\KSH%20prod%20cosm%202016-2017-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216\awex_nas\AWEX%20NEW\2_FONCTIONNEMENTdu%20bureau\PERSONNEL_2.13\STAGIAIRES_2.13.4\Satenik%20POGHOSYA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Chiffres d'affaire</a:t>
            </a:r>
            <a:r>
              <a:rPr lang="fr-BE"/>
              <a:t>s</a:t>
            </a:r>
            <a:r>
              <a:rPr lang="hu-HU"/>
              <a:t> en billion HUF</a:t>
            </a:r>
            <a:endParaRPr lang="fr-BE"/>
          </a:p>
        </c:rich>
      </c:tx>
      <c:layout>
        <c:manualLayout>
          <c:xMode val="edge"/>
          <c:yMode val="edge"/>
          <c:x val="0.13802039845690428"/>
          <c:y val="3.2845239799570505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DM</c:v>
                </c:pt>
                <c:pt idx="1">
                  <c:v>Rossmann</c:v>
                </c:pt>
                <c:pt idx="2">
                  <c:v>Müller</c:v>
                </c:pt>
              </c:strCache>
            </c:strRef>
          </c:cat>
          <c:val>
            <c:numRef>
              <c:f>Sheet1!$B$2:$B$4</c:f>
              <c:numCache>
                <c:formatCode>General</c:formatCode>
                <c:ptCount val="3"/>
                <c:pt idx="0">
                  <c:v>85.5</c:v>
                </c:pt>
                <c:pt idx="1">
                  <c:v>68</c:v>
                </c:pt>
                <c:pt idx="2">
                  <c:v>37.6</c:v>
                </c:pt>
              </c:numCache>
            </c:numRef>
          </c:val>
          <c:extLst xmlns:c16r2="http://schemas.microsoft.com/office/drawing/2015/06/chart">
            <c:ext xmlns:c16="http://schemas.microsoft.com/office/drawing/2014/chart" uri="{C3380CC4-5D6E-409C-BE32-E72D297353CC}">
              <c16:uniqueId val="{00000000-3574-4E9F-93E9-EDE1FD1EFDD3}"/>
            </c:ext>
          </c:extLst>
        </c:ser>
        <c:ser>
          <c:idx val="1"/>
          <c:order val="1"/>
          <c:tx>
            <c:strRef>
              <c:f>Sheet1!$C$1</c:f>
              <c:strCache>
                <c:ptCount val="1"/>
                <c:pt idx="0">
                  <c:v>2017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DM</c:v>
                </c:pt>
                <c:pt idx="1">
                  <c:v>Rossmann</c:v>
                </c:pt>
                <c:pt idx="2">
                  <c:v>Müller</c:v>
                </c:pt>
              </c:strCache>
            </c:strRef>
          </c:cat>
          <c:val>
            <c:numRef>
              <c:f>Sheet1!$C$2:$C$4</c:f>
              <c:numCache>
                <c:formatCode>General</c:formatCode>
                <c:ptCount val="3"/>
                <c:pt idx="0">
                  <c:v>93.9</c:v>
                </c:pt>
                <c:pt idx="1">
                  <c:v>78.400000000000006</c:v>
                </c:pt>
                <c:pt idx="2">
                  <c:v>46.7</c:v>
                </c:pt>
              </c:numCache>
            </c:numRef>
          </c:val>
          <c:extLst xmlns:c16r2="http://schemas.microsoft.com/office/drawing/2015/06/chart">
            <c:ext xmlns:c16="http://schemas.microsoft.com/office/drawing/2014/chart" uri="{C3380CC4-5D6E-409C-BE32-E72D297353CC}">
              <c16:uniqueId val="{00000001-3574-4E9F-93E9-EDE1FD1EFDD3}"/>
            </c:ext>
          </c:extLst>
        </c:ser>
        <c:dLbls>
          <c:dLblPos val="inEnd"/>
          <c:showLegendKey val="0"/>
          <c:showVal val="1"/>
          <c:showCatName val="0"/>
          <c:showSerName val="0"/>
          <c:showPercent val="0"/>
          <c:showBubbleSize val="0"/>
        </c:dLbls>
        <c:gapWidth val="65"/>
        <c:axId val="149904384"/>
        <c:axId val="149747328"/>
      </c:barChart>
      <c:catAx>
        <c:axId val="149904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149747328"/>
        <c:crosses val="autoZero"/>
        <c:auto val="1"/>
        <c:lblAlgn val="ctr"/>
        <c:lblOffset val="100"/>
        <c:noMultiLvlLbl val="0"/>
      </c:catAx>
      <c:valAx>
        <c:axId val="1497473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99043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892503536067891E-2"/>
          <c:y val="7.162553704356342E-2"/>
          <c:w val="0.91230551626591228"/>
          <c:h val="0.65289431843555878"/>
        </c:manualLayout>
      </c:layout>
      <c:lineChart>
        <c:grouping val="standard"/>
        <c:varyColors val="0"/>
        <c:ser>
          <c:idx val="0"/>
          <c:order val="0"/>
          <c:tx>
            <c:strRef>
              <c:f>'[KSH prod cosm 2016-2017-2018.xls]Munka2'!$F$6</c:f>
              <c:strCache>
                <c:ptCount val="1"/>
                <c:pt idx="0">
                  <c:v>2015</c:v>
                </c:pt>
              </c:strCache>
            </c:strRef>
          </c:tx>
          <c:spPr>
            <a:ln w="25400">
              <a:solidFill>
                <a:srgbClr val="000080"/>
              </a:solidFill>
              <a:prstDash val="solid"/>
            </a:ln>
          </c:spPr>
          <c:marker>
            <c:symbol val="triangle"/>
            <c:size val="7"/>
            <c:spPr>
              <a:solidFill>
                <a:srgbClr val="FFFF00"/>
              </a:solidFill>
              <a:ln>
                <a:solidFill>
                  <a:srgbClr val="000080"/>
                </a:solidFill>
                <a:prstDash val="solid"/>
              </a:ln>
            </c:spPr>
          </c:marker>
          <c:cat>
            <c:strRef>
              <c:f>'[KSH prod cosm 2016-2017-2018.xls]Munka2'!$G$4:$R$5</c:f>
              <c:strCache>
                <c:ptCount val="12"/>
                <c:pt idx="0">
                  <c:v>jan</c:v>
                </c:pt>
                <c:pt idx="1">
                  <c:v>fév</c:v>
                </c:pt>
                <c:pt idx="2">
                  <c:v>mars</c:v>
                </c:pt>
                <c:pt idx="3">
                  <c:v>avril</c:v>
                </c:pt>
                <c:pt idx="4">
                  <c:v>mai</c:v>
                </c:pt>
                <c:pt idx="5">
                  <c:v>juin</c:v>
                </c:pt>
                <c:pt idx="6">
                  <c:v>juil</c:v>
                </c:pt>
                <c:pt idx="7">
                  <c:v>août</c:v>
                </c:pt>
                <c:pt idx="8">
                  <c:v>sept</c:v>
                </c:pt>
                <c:pt idx="9">
                  <c:v>oct</c:v>
                </c:pt>
                <c:pt idx="10">
                  <c:v>nov</c:v>
                </c:pt>
                <c:pt idx="11">
                  <c:v>déc</c:v>
                </c:pt>
              </c:strCache>
            </c:strRef>
          </c:cat>
          <c:val>
            <c:numRef>
              <c:f>'[KSH prod cosm 2016-2017-2018.xls]Munka2'!$G$6:$R$6</c:f>
              <c:numCache>
                <c:formatCode>General</c:formatCode>
                <c:ptCount val="12"/>
                <c:pt idx="0">
                  <c:v>10.8</c:v>
                </c:pt>
                <c:pt idx="1">
                  <c:v>10.8</c:v>
                </c:pt>
                <c:pt idx="2">
                  <c:v>13</c:v>
                </c:pt>
                <c:pt idx="3">
                  <c:v>15</c:v>
                </c:pt>
                <c:pt idx="4">
                  <c:v>7.9</c:v>
                </c:pt>
                <c:pt idx="5">
                  <c:v>4.8</c:v>
                </c:pt>
                <c:pt idx="6">
                  <c:v>1.5</c:v>
                </c:pt>
                <c:pt idx="7">
                  <c:v>5.7</c:v>
                </c:pt>
                <c:pt idx="8">
                  <c:v>8.1</c:v>
                </c:pt>
                <c:pt idx="9">
                  <c:v>10.6</c:v>
                </c:pt>
                <c:pt idx="10">
                  <c:v>6.8</c:v>
                </c:pt>
                <c:pt idx="11">
                  <c:v>12.8</c:v>
                </c:pt>
              </c:numCache>
            </c:numRef>
          </c:val>
          <c:smooth val="0"/>
          <c:extLst xmlns:c16r2="http://schemas.microsoft.com/office/drawing/2015/06/chart">
            <c:ext xmlns:c16="http://schemas.microsoft.com/office/drawing/2014/chart" uri="{C3380CC4-5D6E-409C-BE32-E72D297353CC}">
              <c16:uniqueId val="{00000000-5DE0-47B5-8218-4FD8C19FE074}"/>
            </c:ext>
          </c:extLst>
        </c:ser>
        <c:ser>
          <c:idx val="1"/>
          <c:order val="1"/>
          <c:tx>
            <c:strRef>
              <c:f>'[KSH prod cosm 2016-2017-2018.xls]Munka2'!$F$7</c:f>
              <c:strCache>
                <c:ptCount val="1"/>
                <c:pt idx="0">
                  <c:v>2016</c:v>
                </c:pt>
              </c:strCache>
            </c:strRef>
          </c:tx>
          <c:spPr>
            <a:ln w="12700">
              <a:solidFill>
                <a:srgbClr val="FF0000"/>
              </a:solidFill>
              <a:prstDash val="solid"/>
            </a:ln>
          </c:spPr>
          <c:marker>
            <c:symbol val="triangle"/>
            <c:size val="7"/>
            <c:spPr>
              <a:solidFill>
                <a:srgbClr val="FFFF00"/>
              </a:solidFill>
              <a:ln>
                <a:solidFill>
                  <a:srgbClr val="FF0000"/>
                </a:solidFill>
                <a:prstDash val="solid"/>
              </a:ln>
            </c:spPr>
          </c:marker>
          <c:cat>
            <c:strRef>
              <c:f>'[KSH prod cosm 2016-2017-2018.xls]Munka2'!$G$4:$R$5</c:f>
              <c:strCache>
                <c:ptCount val="12"/>
                <c:pt idx="0">
                  <c:v>jan</c:v>
                </c:pt>
                <c:pt idx="1">
                  <c:v>fév</c:v>
                </c:pt>
                <c:pt idx="2">
                  <c:v>mars</c:v>
                </c:pt>
                <c:pt idx="3">
                  <c:v>avril</c:v>
                </c:pt>
                <c:pt idx="4">
                  <c:v>mai</c:v>
                </c:pt>
                <c:pt idx="5">
                  <c:v>juin</c:v>
                </c:pt>
                <c:pt idx="6">
                  <c:v>juil</c:v>
                </c:pt>
                <c:pt idx="7">
                  <c:v>août</c:v>
                </c:pt>
                <c:pt idx="8">
                  <c:v>sept</c:v>
                </c:pt>
                <c:pt idx="9">
                  <c:v>oct</c:v>
                </c:pt>
                <c:pt idx="10">
                  <c:v>nov</c:v>
                </c:pt>
                <c:pt idx="11">
                  <c:v>déc</c:v>
                </c:pt>
              </c:strCache>
            </c:strRef>
          </c:cat>
          <c:val>
            <c:numRef>
              <c:f>'[KSH prod cosm 2016-2017-2018.xls]Munka2'!$G$7:$R$7</c:f>
              <c:numCache>
                <c:formatCode>General</c:formatCode>
                <c:ptCount val="12"/>
                <c:pt idx="0">
                  <c:v>6.1</c:v>
                </c:pt>
                <c:pt idx="1">
                  <c:v>13.2</c:v>
                </c:pt>
                <c:pt idx="2">
                  <c:v>7.2</c:v>
                </c:pt>
                <c:pt idx="3">
                  <c:v>6</c:v>
                </c:pt>
                <c:pt idx="4">
                  <c:v>11.7</c:v>
                </c:pt>
                <c:pt idx="5">
                  <c:v>7.7</c:v>
                </c:pt>
                <c:pt idx="6">
                  <c:v>1.4</c:v>
                </c:pt>
                <c:pt idx="7">
                  <c:v>0</c:v>
                </c:pt>
                <c:pt idx="8">
                  <c:v>2.2999999999999998</c:v>
                </c:pt>
                <c:pt idx="9">
                  <c:v>5.7</c:v>
                </c:pt>
                <c:pt idx="10">
                  <c:v>6.8</c:v>
                </c:pt>
                <c:pt idx="11">
                  <c:v>1.8</c:v>
                </c:pt>
              </c:numCache>
            </c:numRef>
          </c:val>
          <c:smooth val="0"/>
          <c:extLst xmlns:c16r2="http://schemas.microsoft.com/office/drawing/2015/06/chart">
            <c:ext xmlns:c16="http://schemas.microsoft.com/office/drawing/2014/chart" uri="{C3380CC4-5D6E-409C-BE32-E72D297353CC}">
              <c16:uniqueId val="{00000001-5DE0-47B5-8218-4FD8C19FE074}"/>
            </c:ext>
          </c:extLst>
        </c:ser>
        <c:ser>
          <c:idx val="2"/>
          <c:order val="2"/>
          <c:tx>
            <c:strRef>
              <c:f>'[KSH prod cosm 2016-2017-2018.xls]Munka2'!$F$8</c:f>
              <c:strCache>
                <c:ptCount val="1"/>
                <c:pt idx="0">
                  <c:v>2017</c:v>
                </c:pt>
              </c:strCache>
            </c:strRef>
          </c:tx>
          <c:spPr>
            <a:ln w="25400">
              <a:solidFill>
                <a:sysClr val="windowText" lastClr="000000"/>
              </a:solidFill>
              <a:prstDash val="solid"/>
            </a:ln>
          </c:spPr>
          <c:marker>
            <c:symbol val="triangle"/>
            <c:size val="7"/>
            <c:spPr>
              <a:solidFill>
                <a:srgbClr val="FFFF00"/>
              </a:solidFill>
              <a:ln>
                <a:solidFill>
                  <a:sysClr val="windowText" lastClr="000000"/>
                </a:solidFill>
                <a:prstDash val="solid"/>
              </a:ln>
            </c:spPr>
          </c:marker>
          <c:cat>
            <c:strRef>
              <c:f>'[KSH prod cosm 2016-2017-2018.xls]Munka2'!$G$4:$R$5</c:f>
              <c:strCache>
                <c:ptCount val="12"/>
                <c:pt idx="0">
                  <c:v>jan</c:v>
                </c:pt>
                <c:pt idx="1">
                  <c:v>fév</c:v>
                </c:pt>
                <c:pt idx="2">
                  <c:v>mars</c:v>
                </c:pt>
                <c:pt idx="3">
                  <c:v>avril</c:v>
                </c:pt>
                <c:pt idx="4">
                  <c:v>mai</c:v>
                </c:pt>
                <c:pt idx="5">
                  <c:v>juin</c:v>
                </c:pt>
                <c:pt idx="6">
                  <c:v>juil</c:v>
                </c:pt>
                <c:pt idx="7">
                  <c:v>août</c:v>
                </c:pt>
                <c:pt idx="8">
                  <c:v>sept</c:v>
                </c:pt>
                <c:pt idx="9">
                  <c:v>oct</c:v>
                </c:pt>
                <c:pt idx="10">
                  <c:v>nov</c:v>
                </c:pt>
                <c:pt idx="11">
                  <c:v>déc</c:v>
                </c:pt>
              </c:strCache>
            </c:strRef>
          </c:cat>
          <c:val>
            <c:numRef>
              <c:f>'[KSH prod cosm 2016-2017-2018.xls]Munka2'!$G$8:$R$8</c:f>
              <c:numCache>
                <c:formatCode>General</c:formatCode>
                <c:ptCount val="12"/>
                <c:pt idx="0">
                  <c:v>3.8</c:v>
                </c:pt>
                <c:pt idx="1">
                  <c:v>1.1000000000000001</c:v>
                </c:pt>
                <c:pt idx="2">
                  <c:v>5.4</c:v>
                </c:pt>
                <c:pt idx="3">
                  <c:v>6.1</c:v>
                </c:pt>
                <c:pt idx="4">
                  <c:v>7.4</c:v>
                </c:pt>
                <c:pt idx="5">
                  <c:v>4.8</c:v>
                </c:pt>
                <c:pt idx="6">
                  <c:v>10.6</c:v>
                </c:pt>
                <c:pt idx="7">
                  <c:v>10.3</c:v>
                </c:pt>
                <c:pt idx="8">
                  <c:v>11.8</c:v>
                </c:pt>
                <c:pt idx="9">
                  <c:v>12.1</c:v>
                </c:pt>
                <c:pt idx="10">
                  <c:v>9.1999999999999993</c:v>
                </c:pt>
                <c:pt idx="11">
                  <c:v>8.1</c:v>
                </c:pt>
              </c:numCache>
            </c:numRef>
          </c:val>
          <c:smooth val="0"/>
          <c:extLst xmlns:c16r2="http://schemas.microsoft.com/office/drawing/2015/06/chart">
            <c:ext xmlns:c16="http://schemas.microsoft.com/office/drawing/2014/chart" uri="{C3380CC4-5D6E-409C-BE32-E72D297353CC}">
              <c16:uniqueId val="{00000002-5DE0-47B5-8218-4FD8C19FE074}"/>
            </c:ext>
          </c:extLst>
        </c:ser>
        <c:ser>
          <c:idx val="3"/>
          <c:order val="3"/>
          <c:tx>
            <c:strRef>
              <c:f>'[KSH prod cosm 2016-2017-2018.xls]Munka2'!$F$9</c:f>
              <c:strCache>
                <c:ptCount val="1"/>
                <c:pt idx="0">
                  <c:v>2018</c:v>
                </c:pt>
              </c:strCache>
            </c:strRef>
          </c:tx>
          <c:marker>
            <c:spPr>
              <a:solidFill>
                <a:srgbClr val="FFFF00"/>
              </a:solidFill>
            </c:spPr>
          </c:marker>
          <c:cat>
            <c:strRef>
              <c:f>'[KSH prod cosm 2016-2017-2018.xls]Munka2'!$G$4:$R$5</c:f>
              <c:strCache>
                <c:ptCount val="12"/>
                <c:pt idx="0">
                  <c:v>jan</c:v>
                </c:pt>
                <c:pt idx="1">
                  <c:v>fév</c:v>
                </c:pt>
                <c:pt idx="2">
                  <c:v>mars</c:v>
                </c:pt>
                <c:pt idx="3">
                  <c:v>avril</c:v>
                </c:pt>
                <c:pt idx="4">
                  <c:v>mai</c:v>
                </c:pt>
                <c:pt idx="5">
                  <c:v>juin</c:v>
                </c:pt>
                <c:pt idx="6">
                  <c:v>juil</c:v>
                </c:pt>
                <c:pt idx="7">
                  <c:v>août</c:v>
                </c:pt>
                <c:pt idx="8">
                  <c:v>sept</c:v>
                </c:pt>
                <c:pt idx="9">
                  <c:v>oct</c:v>
                </c:pt>
                <c:pt idx="10">
                  <c:v>nov</c:v>
                </c:pt>
                <c:pt idx="11">
                  <c:v>déc</c:v>
                </c:pt>
              </c:strCache>
            </c:strRef>
          </c:cat>
          <c:val>
            <c:numRef>
              <c:f>'[KSH prod cosm 2016-2017-2018.xls]Munka2'!$G$9:$R$9</c:f>
              <c:numCache>
                <c:formatCode>General</c:formatCode>
                <c:ptCount val="12"/>
                <c:pt idx="0">
                  <c:v>16</c:v>
                </c:pt>
                <c:pt idx="1">
                  <c:v>10</c:v>
                </c:pt>
                <c:pt idx="2">
                  <c:v>14.8</c:v>
                </c:pt>
                <c:pt idx="3">
                  <c:v>13.5</c:v>
                </c:pt>
                <c:pt idx="4">
                  <c:v>10.4</c:v>
                </c:pt>
                <c:pt idx="5">
                  <c:v>10.6</c:v>
                </c:pt>
                <c:pt idx="6">
                  <c:v>9.4</c:v>
                </c:pt>
                <c:pt idx="7">
                  <c:v>5.8</c:v>
                </c:pt>
                <c:pt idx="8">
                  <c:v>6.7</c:v>
                </c:pt>
                <c:pt idx="9">
                  <c:v>10</c:v>
                </c:pt>
              </c:numCache>
            </c:numRef>
          </c:val>
          <c:smooth val="0"/>
          <c:extLst xmlns:c16r2="http://schemas.microsoft.com/office/drawing/2015/06/chart">
            <c:ext xmlns:c16="http://schemas.microsoft.com/office/drawing/2014/chart" uri="{C3380CC4-5D6E-409C-BE32-E72D297353CC}">
              <c16:uniqueId val="{00000003-5DE0-47B5-8218-4FD8C19FE074}"/>
            </c:ext>
          </c:extLst>
        </c:ser>
        <c:dLbls>
          <c:showLegendKey val="0"/>
          <c:showVal val="0"/>
          <c:showCatName val="0"/>
          <c:showSerName val="0"/>
          <c:showPercent val="0"/>
          <c:showBubbleSize val="0"/>
        </c:dLbls>
        <c:marker val="1"/>
        <c:smooth val="0"/>
        <c:axId val="149904896"/>
        <c:axId val="149749056"/>
      </c:lineChart>
      <c:catAx>
        <c:axId val="149904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fr-FR"/>
          </a:p>
        </c:txPr>
        <c:crossAx val="149749056"/>
        <c:crosses val="autoZero"/>
        <c:auto val="1"/>
        <c:lblAlgn val="ctr"/>
        <c:lblOffset val="100"/>
        <c:tickLblSkip val="1"/>
        <c:tickMarkSkip val="1"/>
        <c:noMultiLvlLbl val="0"/>
      </c:catAx>
      <c:valAx>
        <c:axId val="149749056"/>
        <c:scaling>
          <c:orientation val="minMax"/>
          <c:max val="18"/>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fr-FR"/>
          </a:p>
        </c:txPr>
        <c:crossAx val="149904896"/>
        <c:crosses val="autoZero"/>
        <c:crossBetween val="between"/>
        <c:majorUnit val="2"/>
      </c:valAx>
      <c:spPr>
        <a:solidFill>
          <a:srgbClr val="C0C0C0"/>
        </a:solidFill>
        <a:ln w="12700">
          <a:solidFill>
            <a:srgbClr val="808080"/>
          </a:solidFill>
          <a:prstDash val="solid"/>
        </a:ln>
      </c:spPr>
    </c:plotArea>
    <c:legend>
      <c:legendPos val="b"/>
      <c:layout>
        <c:manualLayout>
          <c:xMode val="edge"/>
          <c:yMode val="edge"/>
          <c:x val="0.13578500707213578"/>
          <c:y val="0.88154530270493048"/>
          <c:w val="0.39848504085504166"/>
          <c:h val="5.8584123265583488E-2"/>
        </c:manualLayout>
      </c:layout>
      <c:overlay val="0"/>
      <c:spPr>
        <a:solidFill>
          <a:schemeClr val="bg1">
            <a:lumMod val="75000"/>
          </a:schemeClr>
        </a:solidFill>
        <a:ln w="3175">
          <a:solidFill>
            <a:srgbClr val="000000"/>
          </a:solidFill>
          <a:prstDash val="solid"/>
        </a:ln>
      </c:spPr>
      <c:txPr>
        <a:bodyPr/>
        <a:lstStyle/>
        <a:p>
          <a:pPr>
            <a:defRPr sz="900" b="1"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BE" sz="1400" b="1" i="0" u="none" strike="noStrike" baseline="0">
                <a:effectLst/>
              </a:rPr>
              <a:t>La proportion de consommateurs </a:t>
            </a:r>
            <a:endParaRPr lang="fr-BE" sz="1400"/>
          </a:p>
        </c:rich>
      </c:tx>
      <c:layout>
        <c:manualLayout>
          <c:xMode val="edge"/>
          <c:yMode val="edge"/>
          <c:x val="0.30217638049481105"/>
          <c:y val="1.6898706245790072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88D-4B8A-9419-22EE598E75B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88D-4B8A-9419-22EE598E75B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88D-4B8A-9419-22EE598E75B0}"/>
              </c:ext>
            </c:extLst>
          </c:dPt>
          <c:dLbls>
            <c:dLbl>
              <c:idx val="0"/>
              <c:tx>
                <c:rich>
                  <a:bodyPr/>
                  <a:lstStyle/>
                  <a:p>
                    <a:r>
                      <a:rPr lang="en-US"/>
                      <a:t>31%</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8D-4B8A-9419-22EE598E75B0}"/>
                </c:ext>
              </c:extLst>
            </c:dLbl>
            <c:dLbl>
              <c:idx val="1"/>
              <c:tx>
                <c:rich>
                  <a:bodyPr/>
                  <a:lstStyle/>
                  <a:p>
                    <a:r>
                      <a:rPr lang="en-US"/>
                      <a:t>52%</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8D-4B8A-9419-22EE598E75B0}"/>
                </c:ext>
              </c:extLst>
            </c:dLbl>
            <c:dLbl>
              <c:idx val="2"/>
              <c:tx>
                <c:rich>
                  <a:bodyPr/>
                  <a:lstStyle/>
                  <a:p>
                    <a:r>
                      <a:rPr lang="en-US"/>
                      <a:t>63,6%</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88D-4B8A-9419-22EE598E75B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Sheet1!$A$20:$A$22</c:f>
              <c:strCache>
                <c:ptCount val="3"/>
                <c:pt idx="0">
                  <c:v>18-22 ans d'âge</c:v>
                </c:pt>
                <c:pt idx="1">
                  <c:v>23-30 ans d'âge</c:v>
                </c:pt>
                <c:pt idx="2">
                  <c:v>plus de 31 ans d'âge</c:v>
                </c:pt>
              </c:strCache>
            </c:strRef>
          </c:cat>
          <c:val>
            <c:numRef>
              <c:f>Sheet1!$B$20:$B$22</c:f>
              <c:numCache>
                <c:formatCode>0%</c:formatCode>
                <c:ptCount val="3"/>
                <c:pt idx="0">
                  <c:v>0.31</c:v>
                </c:pt>
                <c:pt idx="1">
                  <c:v>0.52</c:v>
                </c:pt>
                <c:pt idx="2" formatCode="0.00%">
                  <c:v>0.63600000000000001</c:v>
                </c:pt>
              </c:numCache>
            </c:numRef>
          </c:val>
          <c:extLst xmlns:c16r2="http://schemas.microsoft.com/office/drawing/2015/06/chart">
            <c:ext xmlns:c16="http://schemas.microsoft.com/office/drawing/2014/chart" uri="{C3380CC4-5D6E-409C-BE32-E72D297353CC}">
              <c16:uniqueId val="{00000006-F88D-4B8A-9419-22EE598E75B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C3B5-A460-47BB-925F-B5C1838F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11297</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AWEX3</dc:creator>
  <cp:lastModifiedBy>BARBIER Muriel</cp:lastModifiedBy>
  <cp:revision>2</cp:revision>
  <dcterms:created xsi:type="dcterms:W3CDTF">2019-06-26T08:59:00Z</dcterms:created>
  <dcterms:modified xsi:type="dcterms:W3CDTF">2019-06-26T08:59:00Z</dcterms:modified>
</cp:coreProperties>
</file>