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B984F" w14:textId="77777777" w:rsidR="005E3D3E" w:rsidRDefault="005E3D3E" w:rsidP="005E3D3E">
      <w:pPr>
        <w:ind w:firstLine="284"/>
        <w:jc w:val="both"/>
        <w:rPr>
          <w:rFonts w:cs="Arial"/>
          <w:b/>
          <w:sz w:val="24"/>
          <w:szCs w:val="24"/>
          <w:lang w:val="en-US"/>
        </w:rPr>
      </w:pPr>
      <w:bookmarkStart w:id="0" w:name="_GoBack"/>
      <w:bookmarkEnd w:id="0"/>
    </w:p>
    <w:p w14:paraId="243EF3DB" w14:textId="56FE6938" w:rsidR="00BF3965" w:rsidRPr="00AA11A6" w:rsidRDefault="00D34959" w:rsidP="00BF3965">
      <w:pPr>
        <w:ind w:firstLine="284"/>
        <w:jc w:val="center"/>
        <w:rPr>
          <w:rFonts w:cs="Arial"/>
          <w:b/>
          <w:sz w:val="32"/>
          <w:szCs w:val="32"/>
        </w:rPr>
      </w:pPr>
      <w:r>
        <w:rPr>
          <w:rFonts w:cs="Arial"/>
          <w:b/>
          <w:sz w:val="32"/>
          <w:szCs w:val="32"/>
        </w:rPr>
        <w:t>SERBIA</w:t>
      </w:r>
    </w:p>
    <w:p w14:paraId="1E1DD46E" w14:textId="77777777" w:rsidR="00BF3965" w:rsidRPr="00AA11A6" w:rsidRDefault="00BF3965" w:rsidP="005E3D3E">
      <w:pPr>
        <w:ind w:firstLine="284"/>
        <w:jc w:val="both"/>
        <w:rPr>
          <w:rFonts w:cs="Arial"/>
          <w:b/>
          <w:sz w:val="24"/>
          <w:szCs w:val="24"/>
        </w:rPr>
      </w:pPr>
    </w:p>
    <w:p w14:paraId="493C6A79" w14:textId="0972722C" w:rsidR="00B231AA" w:rsidRPr="00B03DF8" w:rsidRDefault="00D34959" w:rsidP="00D34959">
      <w:pPr>
        <w:pStyle w:val="Paragraphedeliste"/>
        <w:numPr>
          <w:ilvl w:val="0"/>
          <w:numId w:val="4"/>
        </w:numPr>
        <w:spacing w:after="0" w:line="240" w:lineRule="auto"/>
        <w:jc w:val="both"/>
        <w:rPr>
          <w:rFonts w:asciiTheme="minorHAnsi" w:eastAsia="Times New Roman" w:hAnsiTheme="minorHAnsi"/>
          <w:b/>
          <w:i/>
          <w:sz w:val="24"/>
          <w:szCs w:val="24"/>
          <w:lang w:val="sr-Cyrl-CS"/>
        </w:rPr>
      </w:pPr>
      <w:r w:rsidRPr="00B03DF8">
        <w:rPr>
          <w:rStyle w:val="Lienhypertexte"/>
          <w:rFonts w:asciiTheme="minorHAnsi" w:hAnsiTheme="minorHAnsi" w:cstheme="minorHAnsi"/>
          <w:b/>
          <w:color w:val="auto"/>
          <w:sz w:val="24"/>
          <w:szCs w:val="24"/>
          <w:u w:val="none"/>
          <w:lang w:val="en-US"/>
        </w:rPr>
        <w:t xml:space="preserve">COSMETIC INDUSTRY IN SERBIA - </w:t>
      </w:r>
      <w:r w:rsidR="00B231AA" w:rsidRPr="00B03DF8">
        <w:rPr>
          <w:rFonts w:asciiTheme="minorHAnsi" w:eastAsia="Times New Roman" w:hAnsiTheme="minorHAnsi"/>
          <w:b/>
          <w:i/>
          <w:sz w:val="24"/>
          <w:szCs w:val="24"/>
          <w:lang w:val="sr-Latn-RS"/>
        </w:rPr>
        <w:t>July</w:t>
      </w:r>
      <w:r w:rsidR="00B231AA" w:rsidRPr="00B03DF8">
        <w:rPr>
          <w:rFonts w:asciiTheme="minorHAnsi" w:eastAsia="Times New Roman" w:hAnsiTheme="minorHAnsi"/>
          <w:b/>
          <w:i/>
          <w:sz w:val="24"/>
          <w:szCs w:val="24"/>
          <w:lang w:val="sr-Cyrl-CS"/>
        </w:rPr>
        <w:t>, 2019</w:t>
      </w:r>
    </w:p>
    <w:p w14:paraId="2DCD8045" w14:textId="77777777" w:rsidR="00B231AA" w:rsidRPr="00B231AA" w:rsidRDefault="00B231AA" w:rsidP="00B231AA">
      <w:pPr>
        <w:spacing w:after="0" w:line="240" w:lineRule="auto"/>
        <w:jc w:val="both"/>
        <w:rPr>
          <w:rFonts w:ascii="Times New Roman" w:hAnsi="Times New Roman"/>
          <w:sz w:val="24"/>
          <w:szCs w:val="24"/>
          <w:lang w:val="en-US"/>
        </w:rPr>
      </w:pPr>
    </w:p>
    <w:p w14:paraId="0DF944DA" w14:textId="77777777" w:rsidR="007C432E" w:rsidRDefault="00B231AA" w:rsidP="00B231AA">
      <w:pPr>
        <w:spacing w:after="0" w:line="240" w:lineRule="auto"/>
        <w:jc w:val="both"/>
        <w:rPr>
          <w:rFonts w:ascii="Times New Roman" w:hAnsi="Times New Roman"/>
          <w:sz w:val="24"/>
          <w:szCs w:val="24"/>
          <w:lang w:val="en-US"/>
        </w:rPr>
      </w:pPr>
      <w:r w:rsidRPr="00B231AA">
        <w:rPr>
          <w:rFonts w:ascii="Times New Roman" w:hAnsi="Times New Roman"/>
          <w:sz w:val="24"/>
          <w:szCs w:val="24"/>
          <w:lang w:val="en-US"/>
        </w:rPr>
        <w:t>In Serbia there is a domestic production of all types of cosmetic products, but during the recent years, while approaching the EU, there has been a significant increase of the imported cosmetic products.</w:t>
      </w:r>
    </w:p>
    <w:p w14:paraId="4055C4BB" w14:textId="77777777" w:rsidR="002F4600" w:rsidRDefault="002F4600" w:rsidP="00B231AA">
      <w:pPr>
        <w:spacing w:after="0" w:line="240" w:lineRule="auto"/>
        <w:jc w:val="both"/>
        <w:rPr>
          <w:rFonts w:ascii="Times New Roman" w:hAnsi="Times New Roman"/>
          <w:sz w:val="24"/>
          <w:szCs w:val="24"/>
          <w:lang w:val="en-US"/>
        </w:rPr>
      </w:pPr>
    </w:p>
    <w:p w14:paraId="75B07D6D" w14:textId="77777777" w:rsidR="007C432E" w:rsidRDefault="00B231AA" w:rsidP="00B231AA">
      <w:pPr>
        <w:spacing w:after="0" w:line="240" w:lineRule="auto"/>
        <w:jc w:val="both"/>
        <w:rPr>
          <w:rFonts w:ascii="Times New Roman" w:hAnsi="Times New Roman"/>
          <w:sz w:val="24"/>
          <w:szCs w:val="24"/>
          <w:lang w:val="en-US"/>
        </w:rPr>
      </w:pPr>
      <w:r w:rsidRPr="00B231AA">
        <w:rPr>
          <w:rFonts w:ascii="Times New Roman" w:hAnsi="Times New Roman"/>
          <w:sz w:val="24"/>
          <w:szCs w:val="24"/>
          <w:lang w:val="en-US"/>
        </w:rPr>
        <w:t xml:space="preserve">Domestic manufacturers are successful in selling low price products for personal hygiene, while foreign companies are more successful in selling higher priced products per unit (creams, hair dyes, etc.) which is mostly the result of large investments in advertising. </w:t>
      </w:r>
    </w:p>
    <w:p w14:paraId="43579723" w14:textId="77777777" w:rsidR="009348C3" w:rsidRDefault="009348C3" w:rsidP="00B231AA">
      <w:pPr>
        <w:spacing w:after="0" w:line="240" w:lineRule="auto"/>
        <w:jc w:val="both"/>
        <w:rPr>
          <w:rFonts w:ascii="Times New Roman" w:hAnsi="Times New Roman"/>
          <w:sz w:val="24"/>
          <w:szCs w:val="24"/>
          <w:lang w:val="en-US"/>
        </w:rPr>
      </w:pPr>
    </w:p>
    <w:p w14:paraId="3FBEA884" w14:textId="434FF29F" w:rsidR="00B231AA" w:rsidRPr="00B231AA" w:rsidRDefault="00B231AA" w:rsidP="00B231AA">
      <w:pPr>
        <w:spacing w:after="0" w:line="240" w:lineRule="auto"/>
        <w:jc w:val="both"/>
        <w:rPr>
          <w:rFonts w:ascii="Times New Roman" w:hAnsi="Times New Roman"/>
          <w:sz w:val="24"/>
          <w:szCs w:val="24"/>
          <w:lang w:val="en-US"/>
        </w:rPr>
      </w:pPr>
      <w:r w:rsidRPr="00B231AA">
        <w:rPr>
          <w:rFonts w:ascii="Times New Roman" w:hAnsi="Times New Roman"/>
          <w:sz w:val="24"/>
          <w:szCs w:val="24"/>
          <w:lang w:val="en-US"/>
        </w:rPr>
        <w:t>Following a positive performance in 2017</w:t>
      </w:r>
      <w:r w:rsidRPr="002F4600">
        <w:rPr>
          <w:rFonts w:ascii="Times New Roman" w:hAnsi="Times New Roman"/>
          <w:sz w:val="24"/>
          <w:szCs w:val="24"/>
          <w:lang w:val="en-US"/>
        </w:rPr>
        <w:t xml:space="preserve">, </w:t>
      </w:r>
      <w:r w:rsidR="007C432E" w:rsidRPr="002F4600">
        <w:rPr>
          <w:rFonts w:ascii="Times New Roman" w:hAnsi="Times New Roman"/>
          <w:sz w:val="24"/>
          <w:szCs w:val="24"/>
          <w:lang w:val="en-US"/>
        </w:rPr>
        <w:t>the</w:t>
      </w:r>
      <w:r w:rsidR="007C432E">
        <w:rPr>
          <w:rFonts w:ascii="Times New Roman" w:hAnsi="Times New Roman"/>
          <w:sz w:val="24"/>
          <w:szCs w:val="24"/>
          <w:lang w:val="en-US"/>
        </w:rPr>
        <w:t xml:space="preserve"> </w:t>
      </w:r>
      <w:r w:rsidRPr="00B231AA">
        <w:rPr>
          <w:rFonts w:ascii="Times New Roman" w:hAnsi="Times New Roman"/>
          <w:sz w:val="24"/>
          <w:szCs w:val="24"/>
          <w:lang w:val="en-US"/>
        </w:rPr>
        <w:t>beauty and personal care sector sales grew in 2018 as well, thanks to the improvement of general economic conditions. Certain consumer groups, primarily middle-income and lower-middle-income consumers, were once again able to spend more on beauty and personal care products.</w:t>
      </w:r>
    </w:p>
    <w:p w14:paraId="10539471" w14:textId="77777777" w:rsidR="00B231AA" w:rsidRPr="00B231AA" w:rsidRDefault="00B231AA" w:rsidP="00B231AA">
      <w:pPr>
        <w:spacing w:after="0" w:line="240" w:lineRule="auto"/>
        <w:jc w:val="both"/>
        <w:rPr>
          <w:rFonts w:ascii="Times New Roman" w:hAnsi="Times New Roman"/>
          <w:sz w:val="24"/>
          <w:szCs w:val="24"/>
          <w:lang w:val="en-US"/>
        </w:rPr>
      </w:pPr>
    </w:p>
    <w:p w14:paraId="71726746" w14:textId="77777777" w:rsidR="00B231AA" w:rsidRPr="00B231AA" w:rsidRDefault="00B231AA" w:rsidP="00B231AA">
      <w:pPr>
        <w:spacing w:after="0" w:line="240" w:lineRule="auto"/>
        <w:jc w:val="both"/>
        <w:rPr>
          <w:rFonts w:ascii="Times New Roman" w:hAnsi="Times New Roman"/>
          <w:sz w:val="24"/>
          <w:szCs w:val="24"/>
          <w:lang w:val="en-US"/>
        </w:rPr>
      </w:pPr>
      <w:r w:rsidRPr="00B231AA">
        <w:rPr>
          <w:rFonts w:ascii="Times New Roman" w:hAnsi="Times New Roman"/>
          <w:sz w:val="24"/>
          <w:szCs w:val="24"/>
          <w:lang w:val="en-US"/>
        </w:rPr>
        <w:t>There are around 90 local manufactures; the most active participants in the cosmetics industry are companies which offer hygienic and basic skin care products. There are also numerous small producers, so-called domestic workshops, primarily oriented towards producing natural, organic and specific, niche-oriented cosmetics.</w:t>
      </w:r>
    </w:p>
    <w:p w14:paraId="4CF0D96C" w14:textId="77777777" w:rsidR="00B231AA" w:rsidRPr="00B231AA" w:rsidRDefault="00B231AA" w:rsidP="00B231AA">
      <w:pPr>
        <w:spacing w:after="0" w:line="240" w:lineRule="auto"/>
        <w:jc w:val="both"/>
        <w:rPr>
          <w:rFonts w:ascii="Times New Roman" w:hAnsi="Times New Roman"/>
          <w:sz w:val="24"/>
          <w:szCs w:val="24"/>
          <w:lang w:val="en-US"/>
        </w:rPr>
      </w:pPr>
    </w:p>
    <w:p w14:paraId="4ED1DAC7" w14:textId="6D1B8DC8" w:rsidR="00B231AA" w:rsidRPr="00B231AA" w:rsidRDefault="00B231AA" w:rsidP="00B231AA">
      <w:pPr>
        <w:spacing w:after="0" w:line="240" w:lineRule="auto"/>
        <w:jc w:val="both"/>
        <w:rPr>
          <w:rFonts w:ascii="Times New Roman" w:hAnsi="Times New Roman"/>
          <w:sz w:val="24"/>
          <w:szCs w:val="24"/>
          <w:lang w:val="en-US"/>
        </w:rPr>
      </w:pPr>
      <w:r w:rsidRPr="00B231AA">
        <w:rPr>
          <w:rFonts w:ascii="Times New Roman" w:hAnsi="Times New Roman"/>
          <w:sz w:val="24"/>
          <w:szCs w:val="24"/>
          <w:lang w:val="en-US"/>
        </w:rPr>
        <w:t>Natural cosmetics, as well as home-made cosmetics from natural ingredients, are becoming increasingly popular in the world. During the past few years several studies showed that consumers in Serbia are star</w:t>
      </w:r>
      <w:r w:rsidR="007C432E" w:rsidRPr="002F4600">
        <w:rPr>
          <w:rFonts w:ascii="Times New Roman" w:hAnsi="Times New Roman"/>
          <w:sz w:val="24"/>
          <w:szCs w:val="24"/>
          <w:lang w:val="en-US"/>
        </w:rPr>
        <w:t>t</w:t>
      </w:r>
      <w:r w:rsidRPr="00B231AA">
        <w:rPr>
          <w:rFonts w:ascii="Times New Roman" w:hAnsi="Times New Roman"/>
          <w:sz w:val="24"/>
          <w:szCs w:val="24"/>
          <w:lang w:val="en-US"/>
        </w:rPr>
        <w:t>ing to pay more attention to what is in the products that they are using and gravitate towards those that seem to have more natural components.</w:t>
      </w:r>
    </w:p>
    <w:p w14:paraId="63C2D643" w14:textId="77777777" w:rsidR="00B231AA" w:rsidRPr="00B231AA" w:rsidRDefault="00B231AA" w:rsidP="00B231AA">
      <w:pPr>
        <w:spacing w:after="0" w:line="240" w:lineRule="auto"/>
        <w:jc w:val="both"/>
        <w:rPr>
          <w:rFonts w:ascii="Times New Roman" w:hAnsi="Times New Roman"/>
          <w:sz w:val="24"/>
          <w:szCs w:val="24"/>
          <w:lang w:val="en-US"/>
        </w:rPr>
      </w:pPr>
    </w:p>
    <w:p w14:paraId="551B318F" w14:textId="77777777" w:rsidR="007C432E" w:rsidRDefault="00B231AA" w:rsidP="00B231AA">
      <w:pPr>
        <w:spacing w:after="0" w:line="240" w:lineRule="auto"/>
        <w:jc w:val="both"/>
        <w:rPr>
          <w:rFonts w:ascii="Times New Roman" w:hAnsi="Times New Roman"/>
          <w:sz w:val="24"/>
          <w:szCs w:val="24"/>
          <w:lang w:val="en-US"/>
        </w:rPr>
      </w:pPr>
      <w:r w:rsidRPr="00B231AA">
        <w:rPr>
          <w:rFonts w:ascii="Times New Roman" w:hAnsi="Times New Roman"/>
          <w:sz w:val="24"/>
          <w:szCs w:val="24"/>
          <w:lang w:val="en-US"/>
        </w:rPr>
        <w:t xml:space="preserve">The most important local brands are Aura </w:t>
      </w:r>
      <w:hyperlink r:id="rId12" w:history="1">
        <w:r w:rsidRPr="00B231AA">
          <w:rPr>
            <w:rFonts w:ascii="Times New Roman" w:hAnsi="Times New Roman"/>
            <w:color w:val="0000FF"/>
            <w:sz w:val="24"/>
            <w:szCs w:val="24"/>
            <w:u w:val="single"/>
            <w:lang w:val="en-US"/>
          </w:rPr>
          <w:t>www.aura.rs</w:t>
        </w:r>
      </w:hyperlink>
      <w:r w:rsidRPr="00B231AA">
        <w:rPr>
          <w:rFonts w:ascii="Times New Roman" w:hAnsi="Times New Roman"/>
          <w:sz w:val="24"/>
          <w:szCs w:val="24"/>
          <w:lang w:val="en-US"/>
        </w:rPr>
        <w:t xml:space="preserve">, Multiactiv </w:t>
      </w:r>
      <w:hyperlink r:id="rId13" w:history="1">
        <w:r w:rsidRPr="00B231AA">
          <w:rPr>
            <w:rFonts w:ascii="Times New Roman" w:hAnsi="Times New Roman"/>
            <w:color w:val="0000FF"/>
            <w:sz w:val="24"/>
            <w:szCs w:val="24"/>
            <w:u w:val="single"/>
            <w:lang w:val="en-US"/>
          </w:rPr>
          <w:t>http://www.multiactiv.rs/</w:t>
        </w:r>
      </w:hyperlink>
      <w:r w:rsidRPr="00B231AA">
        <w:rPr>
          <w:rFonts w:ascii="Times New Roman" w:hAnsi="Times New Roman"/>
          <w:sz w:val="24"/>
          <w:szCs w:val="24"/>
          <w:lang w:val="en-US"/>
        </w:rPr>
        <w:t xml:space="preserve"> and Dr Colic Cosmetics </w:t>
      </w:r>
      <w:hyperlink r:id="rId14" w:history="1">
        <w:r w:rsidRPr="00B231AA">
          <w:rPr>
            <w:rFonts w:ascii="Times New Roman" w:hAnsi="Times New Roman"/>
            <w:color w:val="0000FF"/>
            <w:sz w:val="24"/>
            <w:szCs w:val="24"/>
            <w:u w:val="single"/>
            <w:lang w:val="en-US"/>
          </w:rPr>
          <w:t>https://www.coliccosmetics.com/en/</w:t>
        </w:r>
      </w:hyperlink>
      <w:r w:rsidRPr="00B231AA">
        <w:rPr>
          <w:rFonts w:ascii="Times New Roman" w:hAnsi="Times New Roman"/>
          <w:sz w:val="24"/>
          <w:szCs w:val="24"/>
          <w:lang w:val="en-US"/>
        </w:rPr>
        <w:t xml:space="preserve">. </w:t>
      </w:r>
    </w:p>
    <w:p w14:paraId="020B56EC" w14:textId="476394ED" w:rsidR="007C432E" w:rsidRDefault="007C432E" w:rsidP="00B231AA">
      <w:pPr>
        <w:spacing w:after="0" w:line="240" w:lineRule="auto"/>
        <w:jc w:val="both"/>
        <w:rPr>
          <w:rFonts w:ascii="Times New Roman" w:hAnsi="Times New Roman"/>
          <w:sz w:val="24"/>
          <w:szCs w:val="24"/>
          <w:lang w:val="en-US"/>
        </w:rPr>
      </w:pPr>
      <w:r>
        <w:rPr>
          <w:rFonts w:ascii="Times New Roman" w:hAnsi="Times New Roman"/>
          <w:sz w:val="24"/>
          <w:szCs w:val="24"/>
          <w:lang w:val="en-US"/>
        </w:rPr>
        <w:t>A regional brand from Slovenia,</w:t>
      </w:r>
      <w:r w:rsidR="00BC1314">
        <w:rPr>
          <w:rFonts w:ascii="Times New Roman" w:hAnsi="Times New Roman"/>
          <w:sz w:val="24"/>
          <w:szCs w:val="24"/>
          <w:lang w:val="en-US"/>
        </w:rPr>
        <w:t xml:space="preserve"> </w:t>
      </w:r>
      <w:r w:rsidRPr="00B231AA">
        <w:rPr>
          <w:rFonts w:ascii="Times New Roman" w:hAnsi="Times New Roman"/>
          <w:sz w:val="24"/>
          <w:szCs w:val="24"/>
          <w:lang w:val="en-US"/>
        </w:rPr>
        <w:t xml:space="preserve">Afrodita </w:t>
      </w:r>
      <w:hyperlink r:id="rId15" w:history="1">
        <w:r w:rsidR="009348C3" w:rsidRPr="006655FA">
          <w:rPr>
            <w:rStyle w:val="Lienhypertexte"/>
            <w:rFonts w:ascii="Times New Roman" w:hAnsi="Times New Roman"/>
            <w:sz w:val="24"/>
            <w:szCs w:val="24"/>
            <w:lang w:val="en-US"/>
          </w:rPr>
          <w:t>https://kozmetikaafrodita.rs/</w:t>
        </w:r>
      </w:hyperlink>
      <w:r>
        <w:rPr>
          <w:rFonts w:ascii="Times New Roman" w:hAnsi="Times New Roman"/>
          <w:sz w:val="24"/>
          <w:szCs w:val="24"/>
          <w:lang w:val="en-US"/>
        </w:rPr>
        <w:t>,</w:t>
      </w:r>
      <w:r w:rsidR="009348C3">
        <w:rPr>
          <w:rFonts w:ascii="Times New Roman" w:hAnsi="Times New Roman"/>
          <w:sz w:val="24"/>
          <w:szCs w:val="24"/>
          <w:lang w:val="en-US"/>
        </w:rPr>
        <w:t xml:space="preserve"> </w:t>
      </w:r>
      <w:r w:rsidRPr="00B231AA">
        <w:rPr>
          <w:rFonts w:ascii="Times New Roman" w:hAnsi="Times New Roman"/>
          <w:sz w:val="24"/>
          <w:szCs w:val="24"/>
          <w:lang w:val="en-US"/>
        </w:rPr>
        <w:t xml:space="preserve">has </w:t>
      </w:r>
      <w:r>
        <w:rPr>
          <w:rFonts w:ascii="Times New Roman" w:hAnsi="Times New Roman"/>
          <w:sz w:val="24"/>
          <w:szCs w:val="24"/>
          <w:lang w:val="en-US"/>
        </w:rPr>
        <w:t>a v</w:t>
      </w:r>
      <w:r w:rsidR="00B231AA" w:rsidRPr="00B231AA">
        <w:rPr>
          <w:rFonts w:ascii="Times New Roman" w:hAnsi="Times New Roman"/>
          <w:sz w:val="24"/>
          <w:szCs w:val="24"/>
          <w:lang w:val="en-US"/>
        </w:rPr>
        <w:t>ery important market share</w:t>
      </w:r>
      <w:r>
        <w:rPr>
          <w:rFonts w:ascii="Times New Roman" w:hAnsi="Times New Roman"/>
          <w:sz w:val="24"/>
          <w:szCs w:val="24"/>
          <w:lang w:val="en-US"/>
        </w:rPr>
        <w:t xml:space="preserve">. </w:t>
      </w:r>
    </w:p>
    <w:p w14:paraId="52553052" w14:textId="77777777" w:rsidR="009348C3" w:rsidRDefault="009348C3" w:rsidP="00B231AA">
      <w:pPr>
        <w:spacing w:after="0" w:line="240" w:lineRule="auto"/>
        <w:jc w:val="both"/>
        <w:rPr>
          <w:rFonts w:ascii="Times New Roman" w:hAnsi="Times New Roman"/>
          <w:sz w:val="24"/>
          <w:szCs w:val="24"/>
          <w:lang w:val="en-US"/>
        </w:rPr>
      </w:pPr>
    </w:p>
    <w:p w14:paraId="44A2BD9A" w14:textId="6659696B" w:rsidR="00B231AA" w:rsidRPr="00B231AA" w:rsidRDefault="007C432E" w:rsidP="00B231AA">
      <w:pPr>
        <w:spacing w:after="0" w:line="240" w:lineRule="auto"/>
        <w:jc w:val="both"/>
        <w:rPr>
          <w:rFonts w:ascii="Times New Roman" w:hAnsi="Times New Roman"/>
          <w:sz w:val="24"/>
          <w:szCs w:val="24"/>
          <w:lang w:val="en-US"/>
        </w:rPr>
      </w:pPr>
      <w:r>
        <w:rPr>
          <w:rFonts w:ascii="Times New Roman" w:hAnsi="Times New Roman"/>
          <w:sz w:val="24"/>
          <w:szCs w:val="24"/>
          <w:lang w:val="en-US"/>
        </w:rPr>
        <w:t>I</w:t>
      </w:r>
      <w:r w:rsidR="00B231AA" w:rsidRPr="00B231AA">
        <w:rPr>
          <w:rFonts w:ascii="Times New Roman" w:hAnsi="Times New Roman"/>
          <w:sz w:val="24"/>
          <w:szCs w:val="24"/>
          <w:lang w:val="en-US"/>
        </w:rPr>
        <w:t xml:space="preserve">n addition, nearly all international brands are present on the market – Loreal, Max Factor, Vichy, Garnier, Nivea, Collistar, Bioderma etc. There were many new launches seen within skin care in 2018. However, </w:t>
      </w:r>
      <w:r w:rsidR="00D80486" w:rsidRPr="00B231AA">
        <w:rPr>
          <w:rFonts w:ascii="Times New Roman" w:hAnsi="Times New Roman"/>
          <w:sz w:val="24"/>
          <w:szCs w:val="24"/>
          <w:lang w:val="en-US"/>
        </w:rPr>
        <w:t xml:space="preserve">Beiersdorf Serbia was </w:t>
      </w:r>
      <w:r w:rsidR="00B231AA" w:rsidRPr="00B231AA">
        <w:rPr>
          <w:rFonts w:ascii="Times New Roman" w:hAnsi="Times New Roman"/>
          <w:sz w:val="24"/>
          <w:szCs w:val="24"/>
          <w:lang w:val="en-US"/>
        </w:rPr>
        <w:t>by far the most active in this regard.</w:t>
      </w:r>
    </w:p>
    <w:p w14:paraId="3250A10D" w14:textId="77777777" w:rsidR="00B231AA" w:rsidRPr="00B231AA" w:rsidRDefault="00B231AA" w:rsidP="00B231AA">
      <w:pPr>
        <w:spacing w:after="0" w:line="240" w:lineRule="auto"/>
        <w:jc w:val="both"/>
        <w:rPr>
          <w:rFonts w:ascii="Times New Roman" w:hAnsi="Times New Roman"/>
          <w:sz w:val="24"/>
          <w:szCs w:val="24"/>
          <w:lang w:val="en-US"/>
        </w:rPr>
      </w:pPr>
    </w:p>
    <w:p w14:paraId="5A3F3CF9" w14:textId="35739DD3" w:rsidR="00B231AA" w:rsidRDefault="00B231AA" w:rsidP="00B231AA">
      <w:pPr>
        <w:spacing w:after="0" w:line="240" w:lineRule="auto"/>
        <w:jc w:val="both"/>
        <w:rPr>
          <w:rFonts w:ascii="Times New Roman" w:hAnsi="Times New Roman"/>
          <w:sz w:val="24"/>
          <w:szCs w:val="24"/>
          <w:lang w:val="en-US"/>
        </w:rPr>
      </w:pPr>
      <w:r w:rsidRPr="00B231AA">
        <w:rPr>
          <w:rFonts w:ascii="Times New Roman" w:hAnsi="Times New Roman"/>
          <w:sz w:val="24"/>
          <w:szCs w:val="24"/>
          <w:lang w:val="en-US"/>
        </w:rPr>
        <w:t>The biggest percentage of cosmetic products is imported from the EU (more than 70</w:t>
      </w:r>
      <w:r w:rsidR="00B03DF8">
        <w:rPr>
          <w:rFonts w:ascii="Times New Roman" w:hAnsi="Times New Roman"/>
          <w:sz w:val="24"/>
          <w:szCs w:val="24"/>
          <w:lang w:val="en-US"/>
        </w:rPr>
        <w:t> </w:t>
      </w:r>
      <w:r w:rsidRPr="00B231AA">
        <w:rPr>
          <w:rFonts w:ascii="Times New Roman" w:hAnsi="Times New Roman"/>
          <w:sz w:val="24"/>
          <w:szCs w:val="24"/>
          <w:lang w:val="en-US"/>
        </w:rPr>
        <w:t>%) while 10</w:t>
      </w:r>
      <w:r w:rsidR="00B03DF8">
        <w:rPr>
          <w:rFonts w:ascii="Times New Roman" w:hAnsi="Times New Roman"/>
          <w:sz w:val="24"/>
          <w:szCs w:val="24"/>
          <w:lang w:val="en-US"/>
        </w:rPr>
        <w:t> </w:t>
      </w:r>
      <w:r w:rsidRPr="00B231AA">
        <w:rPr>
          <w:rFonts w:ascii="Times New Roman" w:hAnsi="Times New Roman"/>
          <w:sz w:val="24"/>
          <w:szCs w:val="24"/>
          <w:lang w:val="en-US"/>
        </w:rPr>
        <w:t>% comes from Turkey, 10</w:t>
      </w:r>
      <w:r w:rsidR="00B03DF8">
        <w:rPr>
          <w:rFonts w:ascii="Times New Roman" w:hAnsi="Times New Roman"/>
          <w:sz w:val="24"/>
          <w:szCs w:val="24"/>
          <w:lang w:val="en-US"/>
        </w:rPr>
        <w:t> </w:t>
      </w:r>
      <w:r w:rsidRPr="00B231AA">
        <w:rPr>
          <w:rFonts w:ascii="Times New Roman" w:hAnsi="Times New Roman"/>
          <w:sz w:val="24"/>
          <w:szCs w:val="24"/>
          <w:lang w:val="en-US"/>
        </w:rPr>
        <w:t>% from China and around 10</w:t>
      </w:r>
      <w:r w:rsidR="00B03DF8">
        <w:rPr>
          <w:rFonts w:ascii="Times New Roman" w:hAnsi="Times New Roman"/>
          <w:sz w:val="24"/>
          <w:szCs w:val="24"/>
          <w:lang w:val="en-US"/>
        </w:rPr>
        <w:t> </w:t>
      </w:r>
      <w:r w:rsidRPr="00B231AA">
        <w:rPr>
          <w:rFonts w:ascii="Times New Roman" w:hAnsi="Times New Roman"/>
          <w:sz w:val="24"/>
          <w:szCs w:val="24"/>
          <w:lang w:val="en-US"/>
        </w:rPr>
        <w:t>% from other countries.</w:t>
      </w:r>
    </w:p>
    <w:p w14:paraId="03F4DE38" w14:textId="63FDB833" w:rsidR="00B231AA" w:rsidRDefault="00B231AA" w:rsidP="00B231AA">
      <w:pPr>
        <w:spacing w:after="0" w:line="240" w:lineRule="auto"/>
        <w:jc w:val="both"/>
        <w:rPr>
          <w:rFonts w:ascii="Times New Roman" w:hAnsi="Times New Roman"/>
          <w:sz w:val="24"/>
          <w:szCs w:val="24"/>
          <w:lang w:val="en-US"/>
        </w:rPr>
      </w:pPr>
    </w:p>
    <w:p w14:paraId="17905CAA" w14:textId="183F9AF6" w:rsidR="00B231AA" w:rsidRDefault="00B231AA" w:rsidP="00B231AA">
      <w:pPr>
        <w:spacing w:after="0" w:line="240" w:lineRule="auto"/>
        <w:jc w:val="both"/>
        <w:rPr>
          <w:rFonts w:ascii="Times New Roman" w:hAnsi="Times New Roman"/>
          <w:sz w:val="24"/>
          <w:szCs w:val="24"/>
          <w:lang w:val="en-US"/>
        </w:rPr>
      </w:pPr>
    </w:p>
    <w:p w14:paraId="5B28817E" w14:textId="3BFCAC78" w:rsidR="00B231AA" w:rsidRDefault="00B231AA" w:rsidP="00B231AA">
      <w:pPr>
        <w:spacing w:after="0" w:line="240" w:lineRule="auto"/>
        <w:jc w:val="both"/>
        <w:rPr>
          <w:rFonts w:ascii="Times New Roman" w:hAnsi="Times New Roman"/>
          <w:sz w:val="24"/>
          <w:szCs w:val="24"/>
          <w:lang w:val="en-US"/>
        </w:rPr>
      </w:pPr>
    </w:p>
    <w:p w14:paraId="67714E6F" w14:textId="00DAE62C" w:rsidR="00B231AA" w:rsidRDefault="00B231AA" w:rsidP="00B231AA">
      <w:pPr>
        <w:spacing w:after="0" w:line="240" w:lineRule="auto"/>
        <w:jc w:val="both"/>
        <w:rPr>
          <w:rFonts w:ascii="Times New Roman" w:hAnsi="Times New Roman"/>
          <w:sz w:val="24"/>
          <w:szCs w:val="24"/>
          <w:lang w:val="en-US"/>
        </w:rPr>
      </w:pPr>
    </w:p>
    <w:p w14:paraId="7917643B" w14:textId="77777777" w:rsidR="00D34959" w:rsidRDefault="00D34959" w:rsidP="00B231AA">
      <w:pPr>
        <w:spacing w:after="0" w:line="240" w:lineRule="auto"/>
        <w:jc w:val="both"/>
        <w:rPr>
          <w:rFonts w:ascii="Times New Roman" w:hAnsi="Times New Roman"/>
          <w:sz w:val="24"/>
          <w:szCs w:val="24"/>
          <w:lang w:val="en-US"/>
        </w:rPr>
      </w:pPr>
    </w:p>
    <w:p w14:paraId="116D11F0" w14:textId="77777777" w:rsidR="00D34959" w:rsidRDefault="00D34959" w:rsidP="00B231AA">
      <w:pPr>
        <w:spacing w:after="0" w:line="240" w:lineRule="auto"/>
        <w:jc w:val="both"/>
        <w:rPr>
          <w:rFonts w:ascii="Times New Roman" w:hAnsi="Times New Roman"/>
          <w:sz w:val="24"/>
          <w:szCs w:val="24"/>
          <w:lang w:val="en-US"/>
        </w:rPr>
      </w:pPr>
    </w:p>
    <w:p w14:paraId="2055EA3F" w14:textId="77777777" w:rsidR="00D34959" w:rsidRDefault="00D34959" w:rsidP="00B231AA">
      <w:pPr>
        <w:spacing w:after="0" w:line="240" w:lineRule="auto"/>
        <w:jc w:val="both"/>
        <w:rPr>
          <w:rFonts w:ascii="Times New Roman" w:hAnsi="Times New Roman"/>
          <w:sz w:val="24"/>
          <w:szCs w:val="24"/>
          <w:lang w:val="en-US"/>
        </w:rPr>
      </w:pPr>
    </w:p>
    <w:p w14:paraId="1B08465C" w14:textId="77777777" w:rsidR="00D34959" w:rsidRDefault="00D34959" w:rsidP="00B231AA">
      <w:pPr>
        <w:spacing w:after="0" w:line="240" w:lineRule="auto"/>
        <w:jc w:val="both"/>
        <w:rPr>
          <w:rFonts w:ascii="Times New Roman" w:hAnsi="Times New Roman"/>
          <w:sz w:val="24"/>
          <w:szCs w:val="24"/>
          <w:lang w:val="en-US"/>
        </w:rPr>
      </w:pPr>
    </w:p>
    <w:p w14:paraId="277FF83D" w14:textId="77777777" w:rsidR="00D34959" w:rsidRDefault="00D34959" w:rsidP="00B231AA">
      <w:pPr>
        <w:spacing w:after="0" w:line="240" w:lineRule="auto"/>
        <w:jc w:val="both"/>
        <w:rPr>
          <w:rFonts w:ascii="Times New Roman" w:hAnsi="Times New Roman"/>
          <w:sz w:val="24"/>
          <w:szCs w:val="24"/>
          <w:lang w:val="en-US"/>
        </w:rPr>
      </w:pPr>
    </w:p>
    <w:p w14:paraId="471300B6" w14:textId="77777777" w:rsidR="00B231AA" w:rsidRPr="00B231AA" w:rsidRDefault="00B231AA" w:rsidP="00B231AA">
      <w:pPr>
        <w:spacing w:after="0" w:line="240" w:lineRule="auto"/>
        <w:jc w:val="both"/>
        <w:rPr>
          <w:rFonts w:ascii="Times New Roman" w:hAnsi="Times New Roman"/>
          <w:sz w:val="24"/>
          <w:szCs w:val="24"/>
          <w:lang w:val="en-US"/>
        </w:rPr>
      </w:pPr>
    </w:p>
    <w:p w14:paraId="3F0F214E" w14:textId="77777777" w:rsidR="00B231AA" w:rsidRPr="00B231AA" w:rsidRDefault="00B231AA" w:rsidP="00B231AA">
      <w:pPr>
        <w:spacing w:after="0" w:line="240" w:lineRule="auto"/>
        <w:jc w:val="both"/>
        <w:rPr>
          <w:rFonts w:ascii="Times New Roman" w:hAnsi="Times New Roman"/>
          <w:sz w:val="24"/>
          <w:szCs w:val="24"/>
          <w:lang w:val="en-US"/>
        </w:rPr>
      </w:pPr>
      <w:r w:rsidRPr="00B231AA">
        <w:rPr>
          <w:rFonts w:ascii="Times New Roman" w:hAnsi="Times New Roman"/>
          <w:noProof/>
          <w:sz w:val="24"/>
          <w:szCs w:val="24"/>
          <w:lang w:val="fr-FR" w:eastAsia="fr-FR"/>
        </w:rPr>
        <w:drawing>
          <wp:inline distT="0" distB="0" distL="0" distR="0" wp14:anchorId="5DF95D5D" wp14:editId="427F970C">
            <wp:extent cx="5883665" cy="1476375"/>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86196" cy="1477010"/>
                    </a:xfrm>
                    <a:prstGeom prst="rect">
                      <a:avLst/>
                    </a:prstGeom>
                    <a:noFill/>
                    <a:ln>
                      <a:noFill/>
                    </a:ln>
                  </pic:spPr>
                </pic:pic>
              </a:graphicData>
            </a:graphic>
          </wp:inline>
        </w:drawing>
      </w:r>
    </w:p>
    <w:p w14:paraId="427D8959" w14:textId="77777777" w:rsidR="00B231AA" w:rsidRPr="00B231AA" w:rsidRDefault="00B231AA" w:rsidP="00B231AA">
      <w:pPr>
        <w:spacing w:after="0" w:line="240" w:lineRule="auto"/>
        <w:jc w:val="both"/>
        <w:rPr>
          <w:rFonts w:ascii="Times New Roman" w:hAnsi="Times New Roman"/>
          <w:i/>
          <w:lang w:val="en-US"/>
        </w:rPr>
      </w:pPr>
      <w:r w:rsidRPr="00B231AA">
        <w:rPr>
          <w:rFonts w:ascii="Times New Roman" w:hAnsi="Times New Roman"/>
          <w:i/>
          <w:lang w:val="en-US"/>
        </w:rPr>
        <w:t>Table 1 – Import of perfumery, cosmetic products and toiletries in Serbia during 2016, 2017 and 2018</w:t>
      </w:r>
    </w:p>
    <w:p w14:paraId="650AF744" w14:textId="77777777" w:rsidR="00B231AA" w:rsidRPr="00B231AA" w:rsidRDefault="00B231AA" w:rsidP="00B231AA">
      <w:pPr>
        <w:spacing w:after="0" w:line="240" w:lineRule="auto"/>
        <w:jc w:val="both"/>
        <w:rPr>
          <w:rFonts w:ascii="Times New Roman" w:hAnsi="Times New Roman"/>
          <w:sz w:val="24"/>
          <w:szCs w:val="24"/>
          <w:lang w:val="en-US"/>
        </w:rPr>
      </w:pPr>
    </w:p>
    <w:p w14:paraId="0F2E0D68" w14:textId="77777777" w:rsidR="00D80486" w:rsidRDefault="00B231AA" w:rsidP="00B231AA">
      <w:pPr>
        <w:spacing w:after="0" w:line="240" w:lineRule="auto"/>
        <w:jc w:val="both"/>
        <w:rPr>
          <w:rFonts w:ascii="Times New Roman" w:hAnsi="Times New Roman"/>
          <w:sz w:val="24"/>
          <w:szCs w:val="24"/>
          <w:lang w:val="en-US"/>
        </w:rPr>
      </w:pPr>
      <w:r w:rsidRPr="00B231AA">
        <w:rPr>
          <w:rFonts w:ascii="Times New Roman" w:hAnsi="Times New Roman"/>
          <w:sz w:val="24"/>
          <w:szCs w:val="24"/>
          <w:lang w:val="en-US"/>
        </w:rPr>
        <w:t xml:space="preserve">The </w:t>
      </w:r>
      <w:r w:rsidRPr="00D80486">
        <w:rPr>
          <w:rFonts w:ascii="Times New Roman" w:hAnsi="Times New Roman"/>
          <w:b/>
          <w:sz w:val="24"/>
          <w:szCs w:val="24"/>
          <w:lang w:val="en-US"/>
        </w:rPr>
        <w:t>procedure for importing cosmetics</w:t>
      </w:r>
      <w:r w:rsidRPr="00B231AA">
        <w:rPr>
          <w:rFonts w:ascii="Times New Roman" w:hAnsi="Times New Roman"/>
          <w:sz w:val="24"/>
          <w:szCs w:val="24"/>
          <w:lang w:val="en-US"/>
        </w:rPr>
        <w:t xml:space="preserve"> is similar to the import of dietary products and food supplements. </w:t>
      </w:r>
    </w:p>
    <w:p w14:paraId="7A24DCCA" w14:textId="77777777" w:rsidR="00BC1314" w:rsidRDefault="00BC1314" w:rsidP="00B231AA">
      <w:pPr>
        <w:spacing w:after="0" w:line="240" w:lineRule="auto"/>
        <w:jc w:val="both"/>
        <w:rPr>
          <w:rFonts w:ascii="Times New Roman" w:hAnsi="Times New Roman"/>
          <w:sz w:val="24"/>
          <w:szCs w:val="24"/>
          <w:lang w:val="en-US"/>
        </w:rPr>
      </w:pPr>
    </w:p>
    <w:p w14:paraId="093C74E4" w14:textId="5ED22BA1" w:rsidR="003A577A" w:rsidRPr="00D80486" w:rsidRDefault="00B231AA" w:rsidP="003A577A">
      <w:pPr>
        <w:spacing w:after="0" w:line="240" w:lineRule="auto"/>
        <w:jc w:val="both"/>
        <w:rPr>
          <w:rFonts w:ascii="Times New Roman" w:hAnsi="Times New Roman"/>
          <w:color w:val="0070C0"/>
          <w:sz w:val="24"/>
          <w:szCs w:val="24"/>
          <w:lang w:val="en-US"/>
        </w:rPr>
      </w:pPr>
      <w:r w:rsidRPr="00B231AA">
        <w:rPr>
          <w:rFonts w:ascii="Times New Roman" w:hAnsi="Times New Roman"/>
          <w:sz w:val="24"/>
          <w:szCs w:val="24"/>
          <w:lang w:val="en-US"/>
        </w:rPr>
        <w:t>It is necessary to pro</w:t>
      </w:r>
      <w:r w:rsidR="00D80486">
        <w:rPr>
          <w:rFonts w:ascii="Times New Roman" w:hAnsi="Times New Roman"/>
          <w:sz w:val="24"/>
          <w:szCs w:val="24"/>
          <w:lang w:val="en-US"/>
        </w:rPr>
        <w:t xml:space="preserve">vide the Health </w:t>
      </w:r>
      <w:r w:rsidR="00D80486" w:rsidRPr="002F4600">
        <w:rPr>
          <w:rFonts w:ascii="Times New Roman" w:hAnsi="Times New Roman"/>
          <w:sz w:val="24"/>
          <w:szCs w:val="24"/>
          <w:lang w:val="en-US"/>
        </w:rPr>
        <w:t>Certificate (certifying</w:t>
      </w:r>
      <w:r w:rsidRPr="00B231AA">
        <w:rPr>
          <w:rFonts w:ascii="Times New Roman" w:hAnsi="Times New Roman"/>
          <w:sz w:val="24"/>
          <w:szCs w:val="24"/>
          <w:lang w:val="en-US"/>
        </w:rPr>
        <w:t xml:space="preserve"> that the product is safe for human use) as well as the Certificate Of Conformity COC (attestation of conformity) that is attached as proof of origin and usually follows the EUR-1 form. Cosmetic products may be marketed only in the original wrapping of the manufacturers, in a packaging that enables proper use and protects the hygienic quality of an individual product. </w:t>
      </w:r>
      <w:r w:rsidR="003A577A" w:rsidRPr="00B231AA">
        <w:rPr>
          <w:rFonts w:ascii="Times New Roman" w:hAnsi="Times New Roman"/>
          <w:sz w:val="24"/>
          <w:szCs w:val="24"/>
          <w:lang w:val="en-US"/>
        </w:rPr>
        <w:t xml:space="preserve">Of course, cosmetic products must contain </w:t>
      </w:r>
      <w:r w:rsidR="003A577A">
        <w:rPr>
          <w:rFonts w:ascii="Times New Roman" w:hAnsi="Times New Roman"/>
          <w:sz w:val="24"/>
          <w:szCs w:val="24"/>
          <w:lang w:val="en-US"/>
        </w:rPr>
        <w:t>a product label.</w:t>
      </w:r>
    </w:p>
    <w:p w14:paraId="70BCE708" w14:textId="48A81396" w:rsidR="00B231AA" w:rsidRPr="00D80486" w:rsidRDefault="00B231AA" w:rsidP="00B231AA">
      <w:pPr>
        <w:spacing w:after="0" w:line="240" w:lineRule="auto"/>
        <w:jc w:val="both"/>
        <w:rPr>
          <w:rFonts w:ascii="Times New Roman" w:hAnsi="Times New Roman"/>
          <w:color w:val="0070C0"/>
          <w:sz w:val="24"/>
          <w:szCs w:val="24"/>
          <w:lang w:val="en-US"/>
        </w:rPr>
      </w:pPr>
    </w:p>
    <w:p w14:paraId="5E8B2B36" w14:textId="730436AF" w:rsidR="00B231AA" w:rsidRPr="00B231AA" w:rsidRDefault="00D80486" w:rsidP="00B231AA">
      <w:pPr>
        <w:spacing w:after="0" w:line="240" w:lineRule="auto"/>
        <w:jc w:val="both"/>
        <w:rPr>
          <w:rFonts w:ascii="Times New Roman" w:hAnsi="Times New Roman"/>
          <w:sz w:val="24"/>
          <w:szCs w:val="24"/>
          <w:lang w:val="en-US"/>
        </w:rPr>
      </w:pPr>
      <w:r>
        <w:rPr>
          <w:rFonts w:ascii="Times New Roman" w:hAnsi="Times New Roman"/>
          <w:i/>
          <w:sz w:val="24"/>
          <w:szCs w:val="24"/>
          <w:lang w:val="en-US"/>
        </w:rPr>
        <w:t xml:space="preserve">The </w:t>
      </w:r>
      <w:r w:rsidR="00B231AA" w:rsidRPr="00B231AA">
        <w:rPr>
          <w:rFonts w:ascii="Times New Roman" w:hAnsi="Times New Roman"/>
          <w:i/>
          <w:sz w:val="24"/>
          <w:szCs w:val="24"/>
          <w:lang w:val="en-US"/>
        </w:rPr>
        <w:t>34</w:t>
      </w:r>
      <w:r w:rsidR="00B231AA" w:rsidRPr="00B231AA">
        <w:rPr>
          <w:rFonts w:ascii="Times New Roman" w:hAnsi="Times New Roman"/>
          <w:i/>
          <w:sz w:val="24"/>
          <w:szCs w:val="24"/>
          <w:vertAlign w:val="superscript"/>
          <w:lang w:val="en-US"/>
        </w:rPr>
        <w:t>th</w:t>
      </w:r>
      <w:r w:rsidR="00B231AA" w:rsidRPr="00B231AA">
        <w:rPr>
          <w:rFonts w:ascii="Times New Roman" w:hAnsi="Times New Roman"/>
          <w:i/>
          <w:sz w:val="24"/>
          <w:szCs w:val="24"/>
          <w:lang w:val="en-US"/>
        </w:rPr>
        <w:t xml:space="preserve"> International congress and fair of cosmetics, hair care, aesthetics and health - The touch of Paris</w:t>
      </w:r>
      <w:r w:rsidR="00B231AA" w:rsidRPr="00B231AA">
        <w:rPr>
          <w:rFonts w:ascii="Times New Roman" w:hAnsi="Times New Roman"/>
          <w:sz w:val="24"/>
          <w:szCs w:val="24"/>
          <w:lang w:val="en-US"/>
        </w:rPr>
        <w:t xml:space="preserve"> </w:t>
      </w:r>
      <w:hyperlink r:id="rId17" w:history="1">
        <w:r w:rsidR="00B231AA" w:rsidRPr="00B231AA">
          <w:rPr>
            <w:rFonts w:ascii="Times New Roman" w:hAnsi="Times New Roman"/>
            <w:color w:val="0000FF"/>
            <w:sz w:val="24"/>
            <w:szCs w:val="24"/>
            <w:u w:val="single"/>
            <w:lang w:val="en-US"/>
          </w:rPr>
          <w:t>www.sajamkozmetike.com</w:t>
        </w:r>
      </w:hyperlink>
      <w:r w:rsidR="00B231AA" w:rsidRPr="00B231AA">
        <w:rPr>
          <w:rFonts w:ascii="Times New Roman" w:hAnsi="Times New Roman"/>
          <w:sz w:val="24"/>
          <w:szCs w:val="24"/>
          <w:lang w:val="en-US"/>
        </w:rPr>
        <w:t xml:space="preserve"> is about to take place in Belgrade on the 12</w:t>
      </w:r>
      <w:r w:rsidR="00B231AA" w:rsidRPr="00B231AA">
        <w:rPr>
          <w:rFonts w:ascii="Times New Roman" w:hAnsi="Times New Roman"/>
          <w:sz w:val="24"/>
          <w:szCs w:val="24"/>
          <w:vertAlign w:val="superscript"/>
          <w:lang w:val="en-US"/>
        </w:rPr>
        <w:t>th</w:t>
      </w:r>
      <w:r w:rsidR="00B231AA" w:rsidRPr="00B231AA">
        <w:rPr>
          <w:rFonts w:ascii="Times New Roman" w:hAnsi="Times New Roman"/>
          <w:sz w:val="24"/>
          <w:szCs w:val="24"/>
          <w:lang w:val="en-US"/>
        </w:rPr>
        <w:t xml:space="preserve"> and 13</w:t>
      </w:r>
      <w:r w:rsidR="00B231AA" w:rsidRPr="00B231AA">
        <w:rPr>
          <w:rFonts w:ascii="Times New Roman" w:hAnsi="Times New Roman"/>
          <w:sz w:val="24"/>
          <w:szCs w:val="24"/>
          <w:vertAlign w:val="superscript"/>
          <w:lang w:val="en-US"/>
        </w:rPr>
        <w:t>th</w:t>
      </w:r>
      <w:r w:rsidR="00B231AA" w:rsidRPr="00B231AA">
        <w:rPr>
          <w:rFonts w:ascii="Times New Roman" w:hAnsi="Times New Roman"/>
          <w:sz w:val="24"/>
          <w:szCs w:val="24"/>
          <w:lang w:val="en-US"/>
        </w:rPr>
        <w:t xml:space="preserve"> of October 2019. This is an annual event that is visited by beauticians, hair stylists, pharmacists, doctors, aesthetics surgeons, owners of the beauty and hair salons, owners and managers of the hotels, fitness, spa and wellness centers, publishers, students from schools and educational centers for beauty care and others. The organizer of the fair is Eco Design </w:t>
      </w:r>
      <w:hyperlink r:id="rId18" w:history="1">
        <w:r w:rsidR="00B231AA" w:rsidRPr="00B231AA">
          <w:rPr>
            <w:rFonts w:ascii="Times New Roman" w:hAnsi="Times New Roman"/>
            <w:color w:val="0000FF"/>
            <w:sz w:val="24"/>
            <w:szCs w:val="24"/>
            <w:u w:val="single"/>
            <w:lang w:val="en-US"/>
          </w:rPr>
          <w:t>http://www.edsgroup.net/</w:t>
        </w:r>
      </w:hyperlink>
      <w:r w:rsidR="00B231AA" w:rsidRPr="00B231AA">
        <w:rPr>
          <w:rFonts w:ascii="Times New Roman" w:hAnsi="Times New Roman"/>
          <w:sz w:val="24"/>
          <w:szCs w:val="24"/>
          <w:lang w:val="en-US"/>
        </w:rPr>
        <w:t xml:space="preserve"> which is also responsible for the creation of the largest beauty portal in the Balkans </w:t>
      </w:r>
      <w:hyperlink r:id="rId19" w:history="1">
        <w:r w:rsidR="00B231AA" w:rsidRPr="00B231AA">
          <w:rPr>
            <w:rFonts w:ascii="Times New Roman" w:hAnsi="Times New Roman"/>
            <w:color w:val="0000FF"/>
            <w:sz w:val="24"/>
            <w:szCs w:val="24"/>
            <w:u w:val="single"/>
            <w:lang w:val="en-US"/>
          </w:rPr>
          <w:t>www.saloninfo.rs</w:t>
        </w:r>
      </w:hyperlink>
      <w:r w:rsidR="00B231AA" w:rsidRPr="00B231AA">
        <w:rPr>
          <w:rFonts w:ascii="Times New Roman" w:hAnsi="Times New Roman"/>
          <w:sz w:val="24"/>
          <w:szCs w:val="24"/>
          <w:lang w:val="en-US"/>
        </w:rPr>
        <w:t xml:space="preserve">  in 2008. </w:t>
      </w:r>
    </w:p>
    <w:p w14:paraId="1C0599D3" w14:textId="77777777" w:rsidR="00B231AA" w:rsidRPr="00B231AA" w:rsidRDefault="00B231AA" w:rsidP="00B231AA">
      <w:pPr>
        <w:spacing w:after="0" w:line="240" w:lineRule="auto"/>
        <w:jc w:val="both"/>
        <w:rPr>
          <w:rFonts w:ascii="Times New Roman" w:hAnsi="Times New Roman"/>
          <w:sz w:val="24"/>
          <w:szCs w:val="24"/>
          <w:lang w:val="en-US"/>
        </w:rPr>
      </w:pPr>
    </w:p>
    <w:p w14:paraId="2DE86BBF" w14:textId="77777777" w:rsidR="00D80486" w:rsidRDefault="00B231AA" w:rsidP="00B231AA">
      <w:pPr>
        <w:spacing w:after="0" w:line="240" w:lineRule="auto"/>
        <w:jc w:val="both"/>
        <w:rPr>
          <w:rFonts w:ascii="Times New Roman" w:hAnsi="Times New Roman"/>
          <w:sz w:val="24"/>
          <w:szCs w:val="24"/>
          <w:lang w:val="en-US"/>
        </w:rPr>
      </w:pPr>
      <w:r w:rsidRPr="00B231AA">
        <w:rPr>
          <w:rFonts w:ascii="Times New Roman" w:hAnsi="Times New Roman"/>
          <w:sz w:val="24"/>
          <w:szCs w:val="24"/>
          <w:lang w:val="en-US"/>
        </w:rPr>
        <w:t xml:space="preserve">Two of the largest players in drugstores/parapharmacies in the country are Lilly </w:t>
      </w:r>
      <w:hyperlink r:id="rId20" w:history="1">
        <w:r w:rsidR="00D80486" w:rsidRPr="008575C6">
          <w:rPr>
            <w:rStyle w:val="Lienhypertexte"/>
            <w:rFonts w:ascii="Times New Roman" w:hAnsi="Times New Roman"/>
            <w:sz w:val="24"/>
            <w:szCs w:val="24"/>
            <w:lang w:val="en-US"/>
          </w:rPr>
          <w:t>https://www.lilly.rs/</w:t>
        </w:r>
      </w:hyperlink>
      <w:r w:rsidR="00D80486">
        <w:rPr>
          <w:rFonts w:ascii="Times New Roman" w:hAnsi="Times New Roman"/>
          <w:sz w:val="24"/>
          <w:szCs w:val="24"/>
          <w:lang w:val="en-US"/>
        </w:rPr>
        <w:t xml:space="preserve"> </w:t>
      </w:r>
      <w:r w:rsidRPr="00B231AA">
        <w:rPr>
          <w:rFonts w:ascii="Times New Roman" w:hAnsi="Times New Roman"/>
          <w:sz w:val="24"/>
          <w:szCs w:val="24"/>
          <w:lang w:val="en-US"/>
        </w:rPr>
        <w:t xml:space="preserve"> and DM </w:t>
      </w:r>
      <w:hyperlink r:id="rId21" w:history="1">
        <w:r w:rsidRPr="00B231AA">
          <w:rPr>
            <w:rFonts w:ascii="Times New Roman" w:hAnsi="Times New Roman"/>
            <w:color w:val="0000FF"/>
            <w:sz w:val="24"/>
            <w:szCs w:val="24"/>
            <w:u w:val="single"/>
            <w:lang w:val="en-US"/>
          </w:rPr>
          <w:t>https://www.dm.rs/</w:t>
        </w:r>
      </w:hyperlink>
      <w:r w:rsidR="00D80486">
        <w:rPr>
          <w:rFonts w:ascii="Times New Roman" w:hAnsi="Times New Roman"/>
          <w:sz w:val="24"/>
          <w:szCs w:val="24"/>
          <w:lang w:val="en-US"/>
        </w:rPr>
        <w:t>).</w:t>
      </w:r>
    </w:p>
    <w:p w14:paraId="1DEAFA03" w14:textId="2F9399EE" w:rsidR="00B231AA" w:rsidRPr="00B231AA" w:rsidRDefault="00D80486" w:rsidP="00B231AA">
      <w:pPr>
        <w:spacing w:after="0" w:line="240" w:lineRule="auto"/>
        <w:jc w:val="both"/>
        <w:rPr>
          <w:rFonts w:ascii="Times New Roman" w:hAnsi="Times New Roman"/>
          <w:sz w:val="24"/>
          <w:szCs w:val="24"/>
          <w:lang w:val="en-US"/>
        </w:rPr>
      </w:pPr>
      <w:r>
        <w:rPr>
          <w:rFonts w:ascii="Times New Roman" w:hAnsi="Times New Roman"/>
          <w:sz w:val="24"/>
          <w:szCs w:val="24"/>
          <w:lang w:val="en-US"/>
        </w:rPr>
        <w:t>I</w:t>
      </w:r>
      <w:r w:rsidR="00B231AA" w:rsidRPr="00B231AA">
        <w:rPr>
          <w:rFonts w:ascii="Times New Roman" w:hAnsi="Times New Roman"/>
          <w:sz w:val="24"/>
          <w:szCs w:val="24"/>
          <w:lang w:val="en-US"/>
        </w:rPr>
        <w:t xml:space="preserve">mportant distributors are Jasmin </w:t>
      </w:r>
      <w:hyperlink r:id="rId22" w:history="1">
        <w:r w:rsidR="00B231AA" w:rsidRPr="00B231AA">
          <w:rPr>
            <w:rFonts w:ascii="Times New Roman" w:hAnsi="Times New Roman"/>
            <w:color w:val="0000FF"/>
            <w:sz w:val="24"/>
            <w:szCs w:val="24"/>
            <w:u w:val="single"/>
            <w:lang w:val="en-US"/>
          </w:rPr>
          <w:t>http://www.jasmin.rs/</w:t>
        </w:r>
      </w:hyperlink>
      <w:r w:rsidR="00B231AA" w:rsidRPr="00B231AA">
        <w:rPr>
          <w:rFonts w:ascii="Times New Roman" w:hAnsi="Times New Roman"/>
          <w:sz w:val="24"/>
          <w:szCs w:val="24"/>
          <w:lang w:val="en-US"/>
        </w:rPr>
        <w:t xml:space="preserve"> and Benu pharmacy </w:t>
      </w:r>
      <w:hyperlink r:id="rId23" w:history="1">
        <w:r w:rsidR="00B231AA" w:rsidRPr="00B231AA">
          <w:rPr>
            <w:rFonts w:ascii="Times New Roman" w:hAnsi="Times New Roman"/>
            <w:color w:val="0000FF"/>
            <w:sz w:val="24"/>
            <w:szCs w:val="24"/>
            <w:u w:val="single"/>
            <w:lang w:val="en-US"/>
          </w:rPr>
          <w:t>http://www.benuapoteka.rs/</w:t>
        </w:r>
      </w:hyperlink>
      <w:r w:rsidR="00B231AA" w:rsidRPr="00B231AA">
        <w:rPr>
          <w:rFonts w:ascii="Times New Roman" w:hAnsi="Times New Roman"/>
          <w:sz w:val="24"/>
          <w:szCs w:val="24"/>
          <w:lang w:val="en-US"/>
        </w:rPr>
        <w:t xml:space="preserve">. Some international distributors like Sephora </w:t>
      </w:r>
      <w:hyperlink r:id="rId24" w:history="1">
        <w:r w:rsidR="00B231AA" w:rsidRPr="00B231AA">
          <w:rPr>
            <w:rFonts w:ascii="Times New Roman" w:hAnsi="Times New Roman"/>
            <w:color w:val="0000FF"/>
            <w:sz w:val="24"/>
            <w:szCs w:val="24"/>
            <w:u w:val="single"/>
            <w:lang w:val="en-US"/>
          </w:rPr>
          <w:t>https://www.sephora.com/</w:t>
        </w:r>
      </w:hyperlink>
      <w:r w:rsidR="00B231AA" w:rsidRPr="00B231AA">
        <w:rPr>
          <w:rFonts w:ascii="Times New Roman" w:hAnsi="Times New Roman"/>
          <w:sz w:val="24"/>
          <w:szCs w:val="24"/>
          <w:lang w:val="en-US"/>
        </w:rPr>
        <w:t xml:space="preserve"> are also present on the Serbian market.</w:t>
      </w:r>
    </w:p>
    <w:p w14:paraId="5A860E12" w14:textId="77777777" w:rsidR="00B231AA" w:rsidRPr="00B231AA" w:rsidRDefault="00B231AA" w:rsidP="00B231AA">
      <w:pPr>
        <w:spacing w:after="0" w:line="240" w:lineRule="auto"/>
        <w:jc w:val="both"/>
        <w:rPr>
          <w:rFonts w:ascii="Times New Roman" w:hAnsi="Times New Roman"/>
          <w:sz w:val="24"/>
          <w:szCs w:val="24"/>
          <w:lang w:val="en-US"/>
        </w:rPr>
      </w:pPr>
    </w:p>
    <w:p w14:paraId="63D69F3B" w14:textId="67A7161A" w:rsidR="00B231AA" w:rsidRPr="00B231AA" w:rsidRDefault="00B231AA" w:rsidP="00B231AA">
      <w:pPr>
        <w:spacing w:after="0" w:line="240" w:lineRule="auto"/>
        <w:jc w:val="both"/>
        <w:rPr>
          <w:rFonts w:ascii="Times New Roman" w:hAnsi="Times New Roman"/>
          <w:sz w:val="24"/>
          <w:szCs w:val="24"/>
          <w:lang w:val="en-US"/>
        </w:rPr>
      </w:pPr>
      <w:r w:rsidRPr="00B231AA">
        <w:rPr>
          <w:rFonts w:ascii="Times New Roman" w:hAnsi="Times New Roman"/>
          <w:sz w:val="24"/>
          <w:szCs w:val="24"/>
          <w:lang w:val="en-US"/>
        </w:rPr>
        <w:t>Several recent studies showed that most consumers (52</w:t>
      </w:r>
      <w:r w:rsidR="00B03DF8">
        <w:rPr>
          <w:rFonts w:ascii="Times New Roman" w:hAnsi="Times New Roman"/>
          <w:sz w:val="24"/>
          <w:szCs w:val="24"/>
          <w:lang w:val="en-US"/>
        </w:rPr>
        <w:t> </w:t>
      </w:r>
      <w:r w:rsidRPr="00B231AA">
        <w:rPr>
          <w:rFonts w:ascii="Times New Roman" w:hAnsi="Times New Roman"/>
          <w:sz w:val="24"/>
          <w:szCs w:val="24"/>
          <w:lang w:val="en-US"/>
        </w:rPr>
        <w:t>%) shop for cosmetic products in specialized shops (Lilly drogerie d.o.o and DM drogerie market d.o.o.), while some purchase them in pharmacies (29</w:t>
      </w:r>
      <w:r w:rsidR="00B03DF8">
        <w:rPr>
          <w:rFonts w:ascii="Times New Roman" w:hAnsi="Times New Roman"/>
          <w:sz w:val="24"/>
          <w:szCs w:val="24"/>
          <w:lang w:val="en-US"/>
        </w:rPr>
        <w:t> </w:t>
      </w:r>
      <w:r w:rsidRPr="00B231AA">
        <w:rPr>
          <w:rFonts w:ascii="Times New Roman" w:hAnsi="Times New Roman"/>
          <w:sz w:val="24"/>
          <w:szCs w:val="24"/>
          <w:lang w:val="en-US"/>
        </w:rPr>
        <w:t>%), supermarkets (7</w:t>
      </w:r>
      <w:r w:rsidR="00B03DF8">
        <w:rPr>
          <w:rFonts w:ascii="Times New Roman" w:hAnsi="Times New Roman"/>
          <w:sz w:val="24"/>
          <w:szCs w:val="24"/>
          <w:lang w:val="en-US"/>
        </w:rPr>
        <w:t> </w:t>
      </w:r>
      <w:r w:rsidRPr="00B231AA">
        <w:rPr>
          <w:rFonts w:ascii="Times New Roman" w:hAnsi="Times New Roman"/>
          <w:sz w:val="24"/>
          <w:szCs w:val="24"/>
          <w:lang w:val="en-US"/>
        </w:rPr>
        <w:t xml:space="preserve">%) or through a catalogue – mostly Avon </w:t>
      </w:r>
      <w:hyperlink r:id="rId25" w:history="1">
        <w:r w:rsidRPr="00B231AA">
          <w:rPr>
            <w:rFonts w:ascii="Times New Roman" w:hAnsi="Times New Roman"/>
            <w:color w:val="0000FF"/>
            <w:sz w:val="24"/>
            <w:szCs w:val="24"/>
            <w:u w:val="single"/>
            <w:lang w:val="en-US"/>
          </w:rPr>
          <w:t>https://www.avon.rs/</w:t>
        </w:r>
      </w:hyperlink>
      <w:r w:rsidRPr="00B231AA">
        <w:rPr>
          <w:rFonts w:ascii="Times New Roman" w:hAnsi="Times New Roman"/>
          <w:sz w:val="24"/>
          <w:szCs w:val="24"/>
          <w:lang w:val="en-US"/>
        </w:rPr>
        <w:t xml:space="preserve"> or Oriflame </w:t>
      </w:r>
      <w:hyperlink r:id="rId26" w:history="1">
        <w:r w:rsidRPr="00B231AA">
          <w:rPr>
            <w:rFonts w:ascii="Times New Roman" w:hAnsi="Times New Roman"/>
            <w:color w:val="0000FF"/>
            <w:sz w:val="24"/>
            <w:szCs w:val="24"/>
            <w:u w:val="single"/>
            <w:lang w:val="en-US"/>
          </w:rPr>
          <w:t>https://rs.oriflame.com/</w:t>
        </w:r>
      </w:hyperlink>
      <w:r w:rsidRPr="00B231AA">
        <w:rPr>
          <w:rFonts w:ascii="Times New Roman" w:hAnsi="Times New Roman"/>
          <w:sz w:val="24"/>
          <w:szCs w:val="24"/>
          <w:lang w:val="en-US"/>
        </w:rPr>
        <w:t xml:space="preserve"> (7%). Consumers are least likely to shop online for these products (5</w:t>
      </w:r>
      <w:r w:rsidR="00B03DF8">
        <w:rPr>
          <w:rFonts w:ascii="Times New Roman" w:hAnsi="Times New Roman"/>
          <w:sz w:val="24"/>
          <w:szCs w:val="24"/>
          <w:lang w:val="en-US"/>
        </w:rPr>
        <w:t> </w:t>
      </w:r>
      <w:r w:rsidRPr="00B231AA">
        <w:rPr>
          <w:rFonts w:ascii="Times New Roman" w:hAnsi="Times New Roman"/>
          <w:sz w:val="24"/>
          <w:szCs w:val="24"/>
          <w:lang w:val="en-US"/>
        </w:rPr>
        <w:t>%). The study showed that Nivea is the most preferred brand of cosmetic products in Serbia due to it being highly advertised, affordable and of satisfactory quality. When asked about considering other brands, 22</w:t>
      </w:r>
      <w:r w:rsidR="00B03DF8">
        <w:rPr>
          <w:rFonts w:ascii="Times New Roman" w:hAnsi="Times New Roman"/>
          <w:sz w:val="24"/>
          <w:szCs w:val="24"/>
          <w:lang w:val="en-US"/>
        </w:rPr>
        <w:t> </w:t>
      </w:r>
      <w:r w:rsidRPr="00B231AA">
        <w:rPr>
          <w:rFonts w:ascii="Times New Roman" w:hAnsi="Times New Roman"/>
          <w:sz w:val="24"/>
          <w:szCs w:val="24"/>
          <w:lang w:val="en-US"/>
        </w:rPr>
        <w:t xml:space="preserve">% of consumers stated that they change the brand once </w:t>
      </w:r>
      <w:r w:rsidRPr="002F4600">
        <w:rPr>
          <w:rFonts w:ascii="Times New Roman" w:hAnsi="Times New Roman"/>
          <w:sz w:val="24"/>
          <w:szCs w:val="24"/>
          <w:lang w:val="en-US"/>
        </w:rPr>
        <w:t xml:space="preserve">within </w:t>
      </w:r>
      <w:r w:rsidR="008C4C62" w:rsidRPr="002F4600">
        <w:rPr>
          <w:rFonts w:ascii="Times New Roman" w:hAnsi="Times New Roman"/>
          <w:sz w:val="24"/>
          <w:szCs w:val="24"/>
          <w:lang w:val="en-US"/>
        </w:rPr>
        <w:t>a 6 months period</w:t>
      </w:r>
      <w:r w:rsidRPr="00B231AA">
        <w:rPr>
          <w:rFonts w:ascii="Times New Roman" w:hAnsi="Times New Roman"/>
          <w:sz w:val="24"/>
          <w:szCs w:val="24"/>
          <w:lang w:val="en-US"/>
        </w:rPr>
        <w:t>, 23</w:t>
      </w:r>
      <w:r w:rsidR="00B03DF8">
        <w:rPr>
          <w:rFonts w:ascii="Times New Roman" w:hAnsi="Times New Roman"/>
          <w:sz w:val="24"/>
          <w:szCs w:val="24"/>
          <w:lang w:val="en-US"/>
        </w:rPr>
        <w:t> </w:t>
      </w:r>
      <w:r w:rsidRPr="00B231AA">
        <w:rPr>
          <w:rFonts w:ascii="Times New Roman" w:hAnsi="Times New Roman"/>
          <w:sz w:val="24"/>
          <w:szCs w:val="24"/>
          <w:lang w:val="en-US"/>
        </w:rPr>
        <w:t>% do so once a year, most consumers (27</w:t>
      </w:r>
      <w:r w:rsidR="00B03DF8">
        <w:rPr>
          <w:rFonts w:ascii="Times New Roman" w:hAnsi="Times New Roman"/>
          <w:sz w:val="24"/>
          <w:szCs w:val="24"/>
          <w:lang w:val="en-US"/>
        </w:rPr>
        <w:t> </w:t>
      </w:r>
      <w:r w:rsidRPr="00B231AA">
        <w:rPr>
          <w:rFonts w:ascii="Times New Roman" w:hAnsi="Times New Roman"/>
          <w:sz w:val="24"/>
          <w:szCs w:val="24"/>
          <w:lang w:val="en-US"/>
        </w:rPr>
        <w:t>%) change the brand every couple of years while 22</w:t>
      </w:r>
      <w:r w:rsidR="00B03DF8">
        <w:rPr>
          <w:rFonts w:ascii="Times New Roman" w:hAnsi="Times New Roman"/>
          <w:sz w:val="24"/>
          <w:szCs w:val="24"/>
          <w:lang w:val="en-US"/>
        </w:rPr>
        <w:t> </w:t>
      </w:r>
      <w:r w:rsidRPr="00B231AA">
        <w:rPr>
          <w:rFonts w:ascii="Times New Roman" w:hAnsi="Times New Roman"/>
          <w:sz w:val="24"/>
          <w:szCs w:val="24"/>
          <w:lang w:val="en-US"/>
        </w:rPr>
        <w:t>% do so 2-3 times in their lifetime and only 6</w:t>
      </w:r>
      <w:r w:rsidR="00B03DF8">
        <w:rPr>
          <w:rFonts w:ascii="Times New Roman" w:hAnsi="Times New Roman"/>
          <w:sz w:val="24"/>
          <w:szCs w:val="24"/>
          <w:lang w:val="en-US"/>
        </w:rPr>
        <w:t> </w:t>
      </w:r>
      <w:r w:rsidRPr="00B231AA">
        <w:rPr>
          <w:rFonts w:ascii="Times New Roman" w:hAnsi="Times New Roman"/>
          <w:sz w:val="24"/>
          <w:szCs w:val="24"/>
          <w:lang w:val="en-US"/>
        </w:rPr>
        <w:t>% prefer not to ever change it. Although price plays a significant role in decision-making when purchasing cosmetic products in Serbia, the quality of the product seems to be the most important factor due to the wide variety of brands that are present on the market.</w:t>
      </w:r>
    </w:p>
    <w:p w14:paraId="3BA77A58" w14:textId="77777777" w:rsidR="00B231AA" w:rsidRPr="00B231AA" w:rsidRDefault="00B231AA" w:rsidP="00B231AA">
      <w:pPr>
        <w:spacing w:after="0" w:line="240" w:lineRule="auto"/>
        <w:jc w:val="both"/>
        <w:rPr>
          <w:rFonts w:ascii="Times New Roman" w:hAnsi="Times New Roman"/>
          <w:sz w:val="24"/>
          <w:szCs w:val="24"/>
          <w:lang w:val="en-US"/>
        </w:rPr>
      </w:pPr>
    </w:p>
    <w:p w14:paraId="363F6A00" w14:textId="77777777" w:rsidR="00D34959" w:rsidRDefault="00D34959" w:rsidP="00B231AA">
      <w:pPr>
        <w:spacing w:after="0" w:line="240" w:lineRule="auto"/>
        <w:jc w:val="both"/>
        <w:rPr>
          <w:rFonts w:ascii="Times New Roman" w:hAnsi="Times New Roman"/>
          <w:sz w:val="24"/>
          <w:szCs w:val="24"/>
          <w:lang w:val="en-US"/>
        </w:rPr>
      </w:pPr>
    </w:p>
    <w:p w14:paraId="39D24643" w14:textId="77777777" w:rsidR="00D34959" w:rsidRDefault="00D34959" w:rsidP="00B231AA">
      <w:pPr>
        <w:spacing w:after="0" w:line="240" w:lineRule="auto"/>
        <w:jc w:val="both"/>
        <w:rPr>
          <w:rFonts w:ascii="Times New Roman" w:hAnsi="Times New Roman"/>
          <w:sz w:val="24"/>
          <w:szCs w:val="24"/>
          <w:lang w:val="en-US"/>
        </w:rPr>
      </w:pPr>
    </w:p>
    <w:p w14:paraId="230D48A1" w14:textId="276B9915" w:rsidR="00B231AA" w:rsidRPr="00B231AA" w:rsidRDefault="00B231AA" w:rsidP="00B231AA">
      <w:pPr>
        <w:spacing w:after="0" w:line="240" w:lineRule="auto"/>
        <w:jc w:val="both"/>
        <w:rPr>
          <w:rFonts w:ascii="Times New Roman" w:hAnsi="Times New Roman"/>
          <w:sz w:val="24"/>
          <w:szCs w:val="24"/>
          <w:lang w:val="en-US"/>
        </w:rPr>
      </w:pPr>
      <w:r w:rsidRPr="00B231AA">
        <w:rPr>
          <w:rFonts w:ascii="Times New Roman" w:hAnsi="Times New Roman"/>
          <w:sz w:val="24"/>
          <w:szCs w:val="24"/>
          <w:lang w:val="en-US"/>
        </w:rPr>
        <w:t>When it comes to skincare, top-selling are cosmetic products for the body (59</w:t>
      </w:r>
      <w:r w:rsidR="00B03DF8">
        <w:rPr>
          <w:rFonts w:ascii="Times New Roman" w:hAnsi="Times New Roman"/>
          <w:sz w:val="24"/>
          <w:szCs w:val="24"/>
          <w:lang w:val="en-US"/>
        </w:rPr>
        <w:t> </w:t>
      </w:r>
      <w:r w:rsidRPr="00B231AA">
        <w:rPr>
          <w:rFonts w:ascii="Times New Roman" w:hAnsi="Times New Roman"/>
          <w:sz w:val="24"/>
          <w:szCs w:val="24"/>
          <w:lang w:val="en-US"/>
        </w:rPr>
        <w:t>%), which are followed by the ones for the body, face and hands (20</w:t>
      </w:r>
      <w:r w:rsidR="00B03DF8">
        <w:rPr>
          <w:rFonts w:ascii="Times New Roman" w:hAnsi="Times New Roman"/>
          <w:sz w:val="24"/>
          <w:szCs w:val="24"/>
          <w:lang w:val="en-US"/>
        </w:rPr>
        <w:t> </w:t>
      </w:r>
      <w:r w:rsidRPr="00B231AA">
        <w:rPr>
          <w:rFonts w:ascii="Times New Roman" w:hAnsi="Times New Roman"/>
          <w:sz w:val="24"/>
          <w:szCs w:val="24"/>
          <w:lang w:val="en-US"/>
        </w:rPr>
        <w:t>%), the ones for the face and body (8</w:t>
      </w:r>
      <w:r w:rsidR="00B03DF8">
        <w:rPr>
          <w:rFonts w:ascii="Times New Roman" w:hAnsi="Times New Roman"/>
          <w:sz w:val="24"/>
          <w:szCs w:val="24"/>
          <w:lang w:val="en-US"/>
        </w:rPr>
        <w:t> </w:t>
      </w:r>
      <w:r w:rsidRPr="00B231AA">
        <w:rPr>
          <w:rFonts w:ascii="Times New Roman" w:hAnsi="Times New Roman"/>
          <w:sz w:val="24"/>
          <w:szCs w:val="24"/>
          <w:lang w:val="en-US"/>
        </w:rPr>
        <w:t>%) and the ones for the body and hands (2</w:t>
      </w:r>
      <w:r w:rsidR="00B03DF8">
        <w:rPr>
          <w:rFonts w:ascii="Times New Roman" w:hAnsi="Times New Roman"/>
          <w:sz w:val="24"/>
          <w:szCs w:val="24"/>
          <w:lang w:val="en-US"/>
        </w:rPr>
        <w:t> </w:t>
      </w:r>
      <w:r w:rsidRPr="00B231AA">
        <w:rPr>
          <w:rFonts w:ascii="Times New Roman" w:hAnsi="Times New Roman"/>
          <w:sz w:val="24"/>
          <w:szCs w:val="24"/>
          <w:lang w:val="en-US"/>
        </w:rPr>
        <w:t>%). Universal skincare products make up for about 10</w:t>
      </w:r>
      <w:r w:rsidR="00B03DF8">
        <w:rPr>
          <w:rFonts w:ascii="Times New Roman" w:hAnsi="Times New Roman"/>
          <w:sz w:val="24"/>
          <w:szCs w:val="24"/>
          <w:lang w:val="en-US"/>
        </w:rPr>
        <w:t> </w:t>
      </w:r>
      <w:r w:rsidRPr="00B231AA">
        <w:rPr>
          <w:rFonts w:ascii="Times New Roman" w:hAnsi="Times New Roman"/>
          <w:sz w:val="24"/>
          <w:szCs w:val="24"/>
          <w:lang w:val="en-US"/>
        </w:rPr>
        <w:t>% of the sales.</w:t>
      </w:r>
    </w:p>
    <w:p w14:paraId="4FA806FA" w14:textId="77777777" w:rsidR="00B231AA" w:rsidRPr="00B231AA" w:rsidRDefault="00B231AA" w:rsidP="00B231AA">
      <w:pPr>
        <w:spacing w:after="0" w:line="240" w:lineRule="auto"/>
        <w:jc w:val="both"/>
        <w:rPr>
          <w:rFonts w:ascii="Times New Roman" w:hAnsi="Times New Roman"/>
          <w:sz w:val="24"/>
          <w:szCs w:val="24"/>
          <w:lang w:val="en-US"/>
        </w:rPr>
      </w:pPr>
    </w:p>
    <w:p w14:paraId="7C209163" w14:textId="77777777" w:rsidR="00B231AA" w:rsidRPr="00B231AA" w:rsidRDefault="00B231AA" w:rsidP="00B231AA">
      <w:pPr>
        <w:tabs>
          <w:tab w:val="left" w:pos="2279"/>
        </w:tabs>
        <w:spacing w:after="160" w:line="259" w:lineRule="auto"/>
        <w:jc w:val="both"/>
        <w:rPr>
          <w:rFonts w:ascii="Times New Roman" w:hAnsi="Times New Roman"/>
          <w:sz w:val="24"/>
          <w:szCs w:val="24"/>
          <w:lang w:val="en-US"/>
        </w:rPr>
      </w:pPr>
      <w:r w:rsidRPr="00B231AA">
        <w:rPr>
          <w:rFonts w:ascii="Times New Roman" w:hAnsi="Times New Roman"/>
          <w:sz w:val="24"/>
          <w:szCs w:val="24"/>
          <w:lang w:val="en-US"/>
        </w:rPr>
        <w:t>There were several important trends that decisively shaped new product developments within the cosmetic industry in 2018. One of these was the introduction and accentuation of new ingredients, such as clay, charcoal and micellar water. The products containing these ingredients were highly advertised and as a result they are being increasingly integrated into regular skincare routines of Serbian consumers.</w:t>
      </w:r>
    </w:p>
    <w:p w14:paraId="08768ABD" w14:textId="77777777" w:rsidR="00B231AA" w:rsidRPr="00B231AA" w:rsidRDefault="00B231AA" w:rsidP="00B231AA">
      <w:pPr>
        <w:spacing w:after="0" w:line="240" w:lineRule="auto"/>
        <w:jc w:val="both"/>
        <w:rPr>
          <w:rFonts w:ascii="Times New Roman" w:hAnsi="Times New Roman"/>
          <w:sz w:val="24"/>
          <w:szCs w:val="24"/>
          <w:lang w:val="en-US"/>
        </w:rPr>
      </w:pPr>
      <w:r w:rsidRPr="00B231AA">
        <w:rPr>
          <w:rFonts w:ascii="Times New Roman" w:hAnsi="Times New Roman"/>
          <w:sz w:val="24"/>
          <w:szCs w:val="24"/>
          <w:lang w:val="en-US"/>
        </w:rPr>
        <w:t>Statistics show that cosmetic products designed to be used by women are more present on the market than those for men. However, the consumption of cosmetic products for men in Serbia is increasing from year to year. This mostly refers to products for shaving, but also to soaps and shower gels, deodorants, skin care products and hair care products. The very first cosmetic companies in Serbia which began to produce cosmetics for men were Nivea and L'Oréal, while today there are numerous companies that cater to men.</w:t>
      </w:r>
    </w:p>
    <w:p w14:paraId="46B52D3B" w14:textId="77777777" w:rsidR="00B231AA" w:rsidRPr="00B231AA" w:rsidRDefault="00B231AA" w:rsidP="00B231AA">
      <w:pPr>
        <w:spacing w:after="0" w:line="240" w:lineRule="auto"/>
        <w:jc w:val="both"/>
        <w:rPr>
          <w:rFonts w:ascii="Times New Roman" w:hAnsi="Times New Roman"/>
          <w:sz w:val="24"/>
          <w:szCs w:val="24"/>
          <w:lang w:val="en-US"/>
        </w:rPr>
      </w:pPr>
    </w:p>
    <w:p w14:paraId="2F950F98" w14:textId="1C64CCEA" w:rsidR="00B231AA" w:rsidRPr="00B231AA" w:rsidRDefault="008C4C62" w:rsidP="00B231AA">
      <w:pPr>
        <w:spacing w:after="0" w:line="240" w:lineRule="auto"/>
        <w:jc w:val="both"/>
        <w:rPr>
          <w:rFonts w:ascii="Times New Roman" w:hAnsi="Times New Roman"/>
          <w:sz w:val="24"/>
          <w:szCs w:val="24"/>
          <w:lang w:val="en-US"/>
        </w:rPr>
      </w:pPr>
      <w:r>
        <w:rPr>
          <w:rFonts w:ascii="Times New Roman" w:hAnsi="Times New Roman"/>
          <w:sz w:val="24"/>
          <w:szCs w:val="24"/>
          <w:lang w:val="en-US"/>
        </w:rPr>
        <w:t>Geographically, o</w:t>
      </w:r>
      <w:r w:rsidR="00B231AA" w:rsidRPr="00B231AA">
        <w:rPr>
          <w:rFonts w:ascii="Times New Roman" w:hAnsi="Times New Roman"/>
          <w:sz w:val="24"/>
          <w:szCs w:val="24"/>
          <w:lang w:val="en-US"/>
        </w:rPr>
        <w:t>verall, the biggest percentage of cosmetic products gets sold in Belgrade (41%) due to it being the most populous city in Serbia with around 2 million inhabitants. In Vojvodina, the northern region of Serbia where the second most populated city Novi Sad is located, 24</w:t>
      </w:r>
      <w:r w:rsidR="00B03DF8">
        <w:rPr>
          <w:rFonts w:ascii="Times New Roman" w:hAnsi="Times New Roman"/>
          <w:sz w:val="24"/>
          <w:szCs w:val="24"/>
          <w:lang w:val="en-US"/>
        </w:rPr>
        <w:t> </w:t>
      </w:r>
      <w:r w:rsidR="00B231AA" w:rsidRPr="00B231AA">
        <w:rPr>
          <w:rFonts w:ascii="Times New Roman" w:hAnsi="Times New Roman"/>
          <w:sz w:val="24"/>
          <w:szCs w:val="24"/>
          <w:lang w:val="en-US"/>
        </w:rPr>
        <w:t>% of total annual sales of cosmetic products are recorded, while 20</w:t>
      </w:r>
      <w:r w:rsidR="00B03DF8">
        <w:rPr>
          <w:rFonts w:ascii="Times New Roman" w:hAnsi="Times New Roman"/>
          <w:sz w:val="24"/>
          <w:szCs w:val="24"/>
          <w:lang w:val="en-US"/>
        </w:rPr>
        <w:t> </w:t>
      </w:r>
      <w:r w:rsidR="00B231AA" w:rsidRPr="00B231AA">
        <w:rPr>
          <w:rFonts w:ascii="Times New Roman" w:hAnsi="Times New Roman"/>
          <w:sz w:val="24"/>
          <w:szCs w:val="24"/>
          <w:lang w:val="en-US"/>
        </w:rPr>
        <w:t>% are recorded in the western part of central Serbia and 15</w:t>
      </w:r>
      <w:r w:rsidR="00B03DF8">
        <w:rPr>
          <w:rFonts w:ascii="Times New Roman" w:hAnsi="Times New Roman"/>
          <w:sz w:val="24"/>
          <w:szCs w:val="24"/>
          <w:lang w:val="en-US"/>
        </w:rPr>
        <w:t> </w:t>
      </w:r>
      <w:r w:rsidR="00B231AA" w:rsidRPr="00B231AA">
        <w:rPr>
          <w:rFonts w:ascii="Times New Roman" w:hAnsi="Times New Roman"/>
          <w:sz w:val="24"/>
          <w:szCs w:val="24"/>
          <w:lang w:val="en-US"/>
        </w:rPr>
        <w:t>% in the south-eastern part.</w:t>
      </w:r>
    </w:p>
    <w:p w14:paraId="048407EC" w14:textId="77777777" w:rsidR="00B231AA" w:rsidRPr="00B231AA" w:rsidRDefault="00B231AA" w:rsidP="00B231AA">
      <w:pPr>
        <w:spacing w:after="0" w:line="240" w:lineRule="auto"/>
        <w:jc w:val="both"/>
        <w:rPr>
          <w:rFonts w:ascii="Times New Roman" w:hAnsi="Times New Roman"/>
          <w:sz w:val="24"/>
          <w:szCs w:val="24"/>
          <w:lang w:val="en-US"/>
        </w:rPr>
      </w:pPr>
    </w:p>
    <w:p w14:paraId="5830AA12" w14:textId="77777777" w:rsidR="00B231AA" w:rsidRPr="00B231AA" w:rsidRDefault="00B231AA" w:rsidP="00B231AA">
      <w:pPr>
        <w:tabs>
          <w:tab w:val="left" w:pos="2279"/>
        </w:tabs>
        <w:spacing w:after="160" w:line="259" w:lineRule="auto"/>
        <w:jc w:val="both"/>
        <w:rPr>
          <w:rFonts w:ascii="Times New Roman" w:hAnsi="Times New Roman"/>
          <w:sz w:val="24"/>
          <w:szCs w:val="24"/>
          <w:lang w:val="en-US"/>
        </w:rPr>
      </w:pPr>
      <w:r w:rsidRPr="00B231AA">
        <w:rPr>
          <w:rFonts w:ascii="Times New Roman" w:hAnsi="Times New Roman"/>
          <w:sz w:val="24"/>
          <w:szCs w:val="24"/>
          <w:lang w:val="en-US"/>
        </w:rPr>
        <w:t>Cosmetic industry in Serbia is set to continue to record a strong performance. This will be fueled by the continued improvement of disposable incomes and the overall increase in living standards amongst Serbian consumers, making the Serbian market a favorable place for the new brands of cosmetic products.</w:t>
      </w:r>
    </w:p>
    <w:p w14:paraId="23D9AEFC" w14:textId="711ABB1B" w:rsidR="00B231AA" w:rsidRPr="00B231AA" w:rsidRDefault="00B231AA" w:rsidP="00B231AA">
      <w:pPr>
        <w:pStyle w:val="Paragraphedeliste"/>
        <w:spacing w:line="240" w:lineRule="auto"/>
        <w:jc w:val="both"/>
        <w:rPr>
          <w:rStyle w:val="Lienhypertexte"/>
          <w:rFonts w:asciiTheme="minorHAnsi" w:hAnsiTheme="minorHAnsi" w:cstheme="minorHAnsi"/>
          <w:color w:val="auto"/>
          <w:u w:val="none"/>
          <w:lang w:val="en-US"/>
        </w:rPr>
      </w:pPr>
    </w:p>
    <w:p w14:paraId="2988F88A" w14:textId="77777777" w:rsidR="00B231AA" w:rsidRPr="00B231AA" w:rsidRDefault="00B231AA" w:rsidP="00B231AA">
      <w:pPr>
        <w:pStyle w:val="Paragraphedeliste"/>
        <w:spacing w:line="240" w:lineRule="auto"/>
        <w:jc w:val="both"/>
        <w:rPr>
          <w:rStyle w:val="Lienhypertexte"/>
          <w:rFonts w:asciiTheme="minorHAnsi" w:hAnsiTheme="minorHAnsi" w:cstheme="minorHAnsi"/>
          <w:color w:val="auto"/>
          <w:u w:val="none"/>
          <w:lang w:val="en-US"/>
        </w:rPr>
      </w:pPr>
    </w:p>
    <w:p w14:paraId="2161B8B2" w14:textId="60C67645" w:rsidR="00015198" w:rsidRPr="00B03DF8" w:rsidRDefault="00B03DF8" w:rsidP="00D34959">
      <w:pPr>
        <w:pStyle w:val="Paragraphedeliste"/>
        <w:numPr>
          <w:ilvl w:val="0"/>
          <w:numId w:val="4"/>
        </w:numPr>
        <w:spacing w:line="240" w:lineRule="auto"/>
        <w:jc w:val="both"/>
        <w:rPr>
          <w:rStyle w:val="Lienhypertexte"/>
          <w:rFonts w:asciiTheme="minorHAnsi" w:hAnsiTheme="minorHAnsi" w:cstheme="minorHAnsi"/>
          <w:b/>
          <w:color w:val="auto"/>
          <w:sz w:val="24"/>
          <w:szCs w:val="24"/>
          <w:u w:val="none"/>
        </w:rPr>
      </w:pPr>
      <w:r w:rsidRPr="00B03DF8">
        <w:rPr>
          <w:rStyle w:val="Lienhypertexte"/>
          <w:rFonts w:asciiTheme="minorHAnsi" w:hAnsiTheme="minorHAnsi" w:cstheme="minorHAnsi"/>
          <w:b/>
          <w:color w:val="auto"/>
          <w:sz w:val="24"/>
          <w:szCs w:val="24"/>
          <w:u w:val="none"/>
        </w:rPr>
        <w:t xml:space="preserve">The main actors and distributors </w:t>
      </w:r>
    </w:p>
    <w:p w14:paraId="6D50170E" w14:textId="6F1E687D" w:rsidR="000C52FE" w:rsidRPr="000C52FE" w:rsidRDefault="00F97D82" w:rsidP="000C52FE">
      <w:pPr>
        <w:pStyle w:val="Paragraphedeliste"/>
        <w:spacing w:line="240" w:lineRule="auto"/>
        <w:jc w:val="both"/>
        <w:rPr>
          <w:rFonts w:ascii="Times New Roman" w:hAnsi="Times New Roman"/>
          <w:sz w:val="24"/>
          <w:szCs w:val="24"/>
        </w:rPr>
      </w:pPr>
      <w:hyperlink r:id="rId27" w:history="1">
        <w:r w:rsidR="000C52FE" w:rsidRPr="00B231AA">
          <w:rPr>
            <w:rFonts w:ascii="Times New Roman" w:hAnsi="Times New Roman"/>
            <w:color w:val="0000FF"/>
            <w:sz w:val="24"/>
            <w:szCs w:val="24"/>
            <w:u w:val="single"/>
          </w:rPr>
          <w:t>https://www.dm.rs/</w:t>
        </w:r>
      </w:hyperlink>
      <w:r w:rsidR="000C52FE" w:rsidRPr="000C52FE">
        <w:rPr>
          <w:rFonts w:ascii="Times New Roman" w:hAnsi="Times New Roman"/>
          <w:color w:val="0000FF"/>
          <w:sz w:val="24"/>
          <w:szCs w:val="24"/>
          <w:u w:val="single"/>
        </w:rPr>
        <w:t xml:space="preserve">, </w:t>
      </w:r>
      <w:hyperlink r:id="rId28" w:history="1">
        <w:r w:rsidR="000C52FE" w:rsidRPr="00B231AA">
          <w:rPr>
            <w:rStyle w:val="Lienhypertexte"/>
            <w:rFonts w:ascii="Times New Roman" w:hAnsi="Times New Roman"/>
            <w:sz w:val="24"/>
            <w:szCs w:val="24"/>
          </w:rPr>
          <w:t>https://www.lilly.rs/</w:t>
        </w:r>
      </w:hyperlink>
      <w:r w:rsidR="000C52FE">
        <w:rPr>
          <w:rFonts w:ascii="Times New Roman" w:hAnsi="Times New Roman"/>
          <w:sz w:val="24"/>
          <w:szCs w:val="24"/>
        </w:rPr>
        <w:t xml:space="preserve">  </w:t>
      </w:r>
      <w:hyperlink r:id="rId29" w:history="1">
        <w:r w:rsidR="000C52FE" w:rsidRPr="00B231AA">
          <w:rPr>
            <w:rFonts w:ascii="Times New Roman" w:hAnsi="Times New Roman"/>
            <w:color w:val="0000FF"/>
            <w:sz w:val="24"/>
            <w:szCs w:val="24"/>
            <w:u w:val="single"/>
          </w:rPr>
          <w:t>http://www.jasmin.rs/</w:t>
        </w:r>
      </w:hyperlink>
      <w:r w:rsidR="000C52FE" w:rsidRPr="000C52FE">
        <w:rPr>
          <w:rFonts w:ascii="Times New Roman" w:hAnsi="Times New Roman"/>
          <w:color w:val="0000FF"/>
          <w:sz w:val="24"/>
          <w:szCs w:val="24"/>
          <w:u w:val="single"/>
        </w:rPr>
        <w:t xml:space="preserve"> </w:t>
      </w:r>
      <w:r w:rsidR="000C52FE">
        <w:rPr>
          <w:rFonts w:ascii="Times New Roman" w:hAnsi="Times New Roman"/>
          <w:color w:val="0000FF"/>
          <w:sz w:val="24"/>
          <w:szCs w:val="24"/>
          <w:u w:val="single"/>
        </w:rPr>
        <w:t xml:space="preserve"> </w:t>
      </w:r>
      <w:hyperlink r:id="rId30" w:history="1">
        <w:r w:rsidR="000C52FE" w:rsidRPr="00B231AA">
          <w:rPr>
            <w:rStyle w:val="Lienhypertexte"/>
            <w:rFonts w:ascii="Times New Roman" w:hAnsi="Times New Roman"/>
            <w:sz w:val="24"/>
            <w:szCs w:val="24"/>
          </w:rPr>
          <w:t>http://www.benuapoteka.rs</w:t>
        </w:r>
      </w:hyperlink>
      <w:r w:rsidR="000C52FE">
        <w:rPr>
          <w:rFonts w:ascii="Times New Roman" w:hAnsi="Times New Roman"/>
          <w:color w:val="0000FF"/>
          <w:sz w:val="24"/>
          <w:szCs w:val="24"/>
          <w:u w:val="single"/>
        </w:rPr>
        <w:t xml:space="preserve"> </w:t>
      </w:r>
    </w:p>
    <w:p w14:paraId="1E1A728D" w14:textId="77777777" w:rsidR="000C52FE" w:rsidRPr="00A35008" w:rsidRDefault="000C52FE" w:rsidP="000C52FE">
      <w:pPr>
        <w:pStyle w:val="Paragraphedeliste"/>
        <w:spacing w:line="240" w:lineRule="auto"/>
        <w:jc w:val="both"/>
        <w:rPr>
          <w:rStyle w:val="Lienhypertexte"/>
          <w:rFonts w:asciiTheme="minorHAnsi" w:hAnsiTheme="minorHAnsi" w:cstheme="minorHAnsi"/>
          <w:color w:val="auto"/>
          <w:u w:val="none"/>
        </w:rPr>
      </w:pPr>
    </w:p>
    <w:p w14:paraId="3CF75690" w14:textId="384DEEAE" w:rsidR="00015198" w:rsidRPr="00B03DF8" w:rsidRDefault="00B03DF8" w:rsidP="00D34959">
      <w:pPr>
        <w:pStyle w:val="Paragraphedeliste"/>
        <w:numPr>
          <w:ilvl w:val="0"/>
          <w:numId w:val="4"/>
        </w:numPr>
        <w:spacing w:line="240" w:lineRule="auto"/>
        <w:jc w:val="both"/>
        <w:rPr>
          <w:rStyle w:val="Lienhypertexte"/>
          <w:rFonts w:asciiTheme="minorHAnsi" w:hAnsiTheme="minorHAnsi" w:cstheme="minorHAnsi"/>
          <w:b/>
          <w:color w:val="auto"/>
          <w:sz w:val="24"/>
          <w:szCs w:val="24"/>
          <w:u w:val="none"/>
        </w:rPr>
      </w:pPr>
      <w:r w:rsidRPr="00B03DF8">
        <w:rPr>
          <w:rStyle w:val="Lienhypertexte"/>
          <w:rFonts w:asciiTheme="minorHAnsi" w:hAnsiTheme="minorHAnsi" w:cstheme="minorHAnsi"/>
          <w:b/>
          <w:color w:val="auto"/>
          <w:sz w:val="24"/>
          <w:szCs w:val="24"/>
          <w:u w:val="none"/>
        </w:rPr>
        <w:t xml:space="preserve">Useful </w:t>
      </w:r>
      <w:r>
        <w:rPr>
          <w:rStyle w:val="Lienhypertexte"/>
          <w:rFonts w:asciiTheme="minorHAnsi" w:hAnsiTheme="minorHAnsi" w:cstheme="minorHAnsi"/>
          <w:b/>
          <w:color w:val="auto"/>
          <w:sz w:val="24"/>
          <w:szCs w:val="24"/>
          <w:u w:val="none"/>
        </w:rPr>
        <w:t xml:space="preserve">links </w:t>
      </w:r>
    </w:p>
    <w:p w14:paraId="6F636B3F" w14:textId="37B7E6F3" w:rsidR="000C52FE" w:rsidRDefault="00F97D82" w:rsidP="000C52FE">
      <w:pPr>
        <w:pStyle w:val="Paragraphedeliste"/>
        <w:spacing w:line="240" w:lineRule="auto"/>
        <w:jc w:val="both"/>
        <w:rPr>
          <w:rFonts w:ascii="Times New Roman" w:hAnsi="Times New Roman"/>
          <w:color w:val="0000FF"/>
          <w:sz w:val="24"/>
          <w:szCs w:val="24"/>
          <w:u w:val="single"/>
        </w:rPr>
      </w:pPr>
      <w:hyperlink r:id="rId31" w:history="1">
        <w:r w:rsidR="000C52FE" w:rsidRPr="00B231AA">
          <w:rPr>
            <w:rFonts w:ascii="Times New Roman" w:hAnsi="Times New Roman"/>
            <w:color w:val="0000FF"/>
            <w:sz w:val="24"/>
            <w:szCs w:val="24"/>
            <w:u w:val="single"/>
          </w:rPr>
          <w:t>www.sajamkozmetike.com</w:t>
        </w:r>
      </w:hyperlink>
      <w:r w:rsidR="000C52FE" w:rsidRPr="000C52FE">
        <w:rPr>
          <w:rFonts w:ascii="Times New Roman" w:hAnsi="Times New Roman"/>
          <w:color w:val="0000FF"/>
          <w:sz w:val="24"/>
          <w:szCs w:val="24"/>
          <w:u w:val="single"/>
        </w:rPr>
        <w:t xml:space="preserve"> </w:t>
      </w:r>
    </w:p>
    <w:p w14:paraId="43D10073" w14:textId="77777777" w:rsidR="000C52FE" w:rsidRDefault="00F97D82" w:rsidP="000C52FE">
      <w:pPr>
        <w:pStyle w:val="Paragraphedeliste"/>
        <w:spacing w:line="240" w:lineRule="auto"/>
        <w:jc w:val="both"/>
      </w:pPr>
      <w:hyperlink r:id="rId32" w:history="1">
        <w:r w:rsidR="000C52FE">
          <w:rPr>
            <w:rStyle w:val="Lienhypertexte"/>
          </w:rPr>
          <w:t>http://www.kozmodet.rs/en/home/</w:t>
        </w:r>
      </w:hyperlink>
    </w:p>
    <w:p w14:paraId="6DBD9B32" w14:textId="2330A4E2" w:rsidR="000C52FE" w:rsidRDefault="00F97D82" w:rsidP="000C52FE">
      <w:pPr>
        <w:pStyle w:val="Paragraphedeliste"/>
        <w:spacing w:line="240" w:lineRule="auto"/>
        <w:jc w:val="both"/>
      </w:pPr>
      <w:hyperlink r:id="rId33" w:history="1">
        <w:r w:rsidR="000C52FE" w:rsidRPr="0097119E">
          <w:rPr>
            <w:rStyle w:val="Lienhypertexte"/>
          </w:rPr>
          <w:t>https://www.euromonitor.com</w:t>
        </w:r>
      </w:hyperlink>
    </w:p>
    <w:p w14:paraId="1C322D4C" w14:textId="4708F088" w:rsidR="000C52FE" w:rsidRDefault="00F97D82" w:rsidP="000C52FE">
      <w:pPr>
        <w:pStyle w:val="Paragraphedeliste"/>
        <w:spacing w:line="240" w:lineRule="auto"/>
        <w:jc w:val="both"/>
      </w:pPr>
      <w:hyperlink r:id="rId34" w:history="1">
        <w:r w:rsidR="000C52FE" w:rsidRPr="0097119E">
          <w:rPr>
            <w:rStyle w:val="Lienhypertexte"/>
          </w:rPr>
          <w:t>https://www.marketresearch.com/</w:t>
        </w:r>
      </w:hyperlink>
      <w:r w:rsidR="000C52FE">
        <w:t xml:space="preserve"> </w:t>
      </w:r>
      <w:hyperlink r:id="rId35" w:history="1">
        <w:r w:rsidR="00DC7A0E">
          <w:rPr>
            <w:rStyle w:val="Lienhypertexte"/>
          </w:rPr>
          <w:t>https://www.serbianmonitor.com/en/</w:t>
        </w:r>
      </w:hyperlink>
    </w:p>
    <w:p w14:paraId="7B73C8B2" w14:textId="71DF07FB" w:rsidR="000C52FE" w:rsidRPr="000C52FE" w:rsidRDefault="000C52FE" w:rsidP="000C52FE">
      <w:pPr>
        <w:pStyle w:val="Paragraphedeliste"/>
        <w:spacing w:line="240" w:lineRule="auto"/>
        <w:jc w:val="both"/>
        <w:rPr>
          <w:rStyle w:val="Lienhypertexte"/>
          <w:rFonts w:asciiTheme="minorHAnsi" w:hAnsiTheme="minorHAnsi" w:cstheme="minorHAnsi"/>
          <w:color w:val="auto"/>
          <w:u w:val="none"/>
        </w:rPr>
      </w:pPr>
    </w:p>
    <w:p w14:paraId="32EA24C0" w14:textId="77777777" w:rsidR="001F0EB9" w:rsidRDefault="001F0EB9" w:rsidP="00276060">
      <w:pPr>
        <w:spacing w:line="240" w:lineRule="auto"/>
        <w:jc w:val="both"/>
        <w:rPr>
          <w:rStyle w:val="Lienhypertexte"/>
          <w:rFonts w:asciiTheme="minorHAnsi" w:hAnsiTheme="minorHAnsi" w:cstheme="minorHAnsi"/>
          <w:color w:val="auto"/>
          <w:u w:val="none"/>
        </w:rPr>
      </w:pPr>
    </w:p>
    <w:p w14:paraId="5B90A6B3" w14:textId="77777777" w:rsidR="001F0EB9" w:rsidRDefault="001F0EB9" w:rsidP="00276060">
      <w:pPr>
        <w:spacing w:line="240" w:lineRule="auto"/>
        <w:jc w:val="both"/>
        <w:rPr>
          <w:rStyle w:val="Lienhypertexte"/>
          <w:rFonts w:asciiTheme="minorHAnsi" w:hAnsiTheme="minorHAnsi" w:cstheme="minorHAnsi"/>
          <w:color w:val="auto"/>
          <w:u w:val="none"/>
        </w:rPr>
      </w:pPr>
    </w:p>
    <w:p w14:paraId="57580FC5" w14:textId="44D447B8" w:rsidR="001F0EB9" w:rsidRDefault="001F0EB9" w:rsidP="00276060">
      <w:pPr>
        <w:spacing w:line="240" w:lineRule="auto"/>
        <w:jc w:val="both"/>
        <w:rPr>
          <w:rStyle w:val="Lienhypertexte"/>
          <w:rFonts w:asciiTheme="minorHAnsi" w:hAnsiTheme="minorHAnsi" w:cstheme="minorHAnsi"/>
          <w:color w:val="auto"/>
          <w:u w:val="none"/>
        </w:rPr>
      </w:pPr>
      <w:r>
        <w:rPr>
          <w:rStyle w:val="Lienhypertexte"/>
          <w:rFonts w:asciiTheme="minorHAnsi" w:hAnsiTheme="minorHAnsi" w:cstheme="minorHAnsi"/>
          <w:color w:val="auto"/>
          <w:u w:val="none"/>
        </w:rPr>
        <w:t xml:space="preserve">Fiche rédigée par : </w:t>
      </w:r>
      <w:r w:rsidR="00DC7A0E">
        <w:rPr>
          <w:rStyle w:val="Lienhypertexte"/>
          <w:rFonts w:asciiTheme="minorHAnsi" w:hAnsiTheme="minorHAnsi" w:cstheme="minorHAnsi"/>
          <w:color w:val="auto"/>
          <w:u w:val="none"/>
        </w:rPr>
        <w:t xml:space="preserve">  HUB Brussels Belgrade – Marijana Milosevic</w:t>
      </w:r>
    </w:p>
    <w:p w14:paraId="6861E43C" w14:textId="25D82BDD" w:rsidR="001F0EB9" w:rsidRDefault="001F0EB9" w:rsidP="00276060">
      <w:pPr>
        <w:spacing w:line="240" w:lineRule="auto"/>
        <w:jc w:val="both"/>
        <w:rPr>
          <w:rStyle w:val="Lienhypertexte"/>
          <w:rFonts w:asciiTheme="minorHAnsi" w:hAnsiTheme="minorHAnsi" w:cstheme="minorHAnsi"/>
          <w:color w:val="auto"/>
          <w:u w:val="none"/>
        </w:rPr>
      </w:pPr>
      <w:r>
        <w:rPr>
          <w:rStyle w:val="Lienhypertexte"/>
          <w:rFonts w:asciiTheme="minorHAnsi" w:hAnsiTheme="minorHAnsi" w:cstheme="minorHAnsi"/>
          <w:color w:val="auto"/>
          <w:u w:val="none"/>
        </w:rPr>
        <w:t xml:space="preserve">Date : </w:t>
      </w:r>
      <w:r w:rsidR="00DC7A0E">
        <w:rPr>
          <w:rStyle w:val="Lienhypertexte"/>
          <w:rFonts w:asciiTheme="minorHAnsi" w:hAnsiTheme="minorHAnsi" w:cstheme="minorHAnsi"/>
          <w:color w:val="auto"/>
          <w:u w:val="none"/>
        </w:rPr>
        <w:t>26.</w:t>
      </w:r>
      <w:r w:rsidR="00BC1314">
        <w:rPr>
          <w:rStyle w:val="Lienhypertexte"/>
          <w:rFonts w:asciiTheme="minorHAnsi" w:hAnsiTheme="minorHAnsi" w:cstheme="minorHAnsi"/>
          <w:color w:val="auto"/>
          <w:u w:val="none"/>
        </w:rPr>
        <w:t>0</w:t>
      </w:r>
      <w:r w:rsidR="00DC7A0E">
        <w:rPr>
          <w:rStyle w:val="Lienhypertexte"/>
          <w:rFonts w:asciiTheme="minorHAnsi" w:hAnsiTheme="minorHAnsi" w:cstheme="minorHAnsi"/>
          <w:color w:val="auto"/>
          <w:u w:val="none"/>
        </w:rPr>
        <w:t>7.2019</w:t>
      </w:r>
    </w:p>
    <w:sectPr w:rsidR="001F0EB9" w:rsidSect="00BA47F6">
      <w:headerReference w:type="default" r:id="rId36"/>
      <w:footerReference w:type="default" r:id="rId37"/>
      <w:pgSz w:w="11906" w:h="16838"/>
      <w:pgMar w:top="1701" w:right="1134" w:bottom="992" w:left="1134" w:header="90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88DE90" w14:textId="77777777" w:rsidR="00F97D82" w:rsidRDefault="00F97D82" w:rsidP="0065506D">
      <w:pPr>
        <w:spacing w:after="0" w:line="240" w:lineRule="auto"/>
      </w:pPr>
      <w:r>
        <w:separator/>
      </w:r>
    </w:p>
  </w:endnote>
  <w:endnote w:type="continuationSeparator" w:id="0">
    <w:p w14:paraId="2005DC32" w14:textId="77777777" w:rsidR="00F97D82" w:rsidRDefault="00F97D82" w:rsidP="00655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B39CC" w14:textId="77777777" w:rsidR="00655863" w:rsidRPr="00FC7B18" w:rsidRDefault="00655863" w:rsidP="00FC7B18">
    <w:pPr>
      <w:pStyle w:val="Pieddepage"/>
      <w:spacing w:before="240"/>
      <w:ind w:left="-1417" w:firstLine="708"/>
      <w:rPr>
        <w:color w:val="FFFFF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2D027" w14:textId="77777777" w:rsidR="00F97D82" w:rsidRDefault="00F97D82" w:rsidP="0065506D">
      <w:pPr>
        <w:spacing w:after="0" w:line="240" w:lineRule="auto"/>
      </w:pPr>
      <w:r>
        <w:separator/>
      </w:r>
    </w:p>
  </w:footnote>
  <w:footnote w:type="continuationSeparator" w:id="0">
    <w:p w14:paraId="795B3B92" w14:textId="77777777" w:rsidR="00F97D82" w:rsidRDefault="00F97D82" w:rsidP="006550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5AA59" w14:textId="77777777" w:rsidR="00655863" w:rsidRDefault="000E53FD" w:rsidP="00543A2F">
    <w:pPr>
      <w:pStyle w:val="En-tte"/>
      <w:tabs>
        <w:tab w:val="clear" w:pos="4536"/>
        <w:tab w:val="clear" w:pos="9072"/>
        <w:tab w:val="center" w:pos="4989"/>
        <w:tab w:val="right" w:pos="9978"/>
      </w:tabs>
    </w:pPr>
    <w:r>
      <w:rPr>
        <w:noProof/>
        <w:lang w:val="fr-FR" w:eastAsia="fr-FR"/>
      </w:rPr>
      <mc:AlternateContent>
        <mc:Choice Requires="wps">
          <w:drawing>
            <wp:anchor distT="0" distB="0" distL="114300" distR="114300" simplePos="0" relativeHeight="251656704" behindDoc="0" locked="0" layoutInCell="1" allowOverlap="1" wp14:anchorId="75A3F1AA" wp14:editId="2D7AF91A">
              <wp:simplePos x="0" y="0"/>
              <wp:positionH relativeFrom="column">
                <wp:posOffset>-1045210</wp:posOffset>
              </wp:positionH>
              <wp:positionV relativeFrom="paragraph">
                <wp:posOffset>-394970</wp:posOffset>
              </wp:positionV>
              <wp:extent cx="8058150" cy="866775"/>
              <wp:effectExtent l="0" t="0" r="19050" b="666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58150" cy="866775"/>
                      </a:xfrm>
                      <a:prstGeom prst="rect">
                        <a:avLst/>
                      </a:prstGeom>
                      <a:gradFill rotWithShape="1">
                        <a:gsLst>
                          <a:gs pos="0">
                            <a:srgbClr val="2C5D98"/>
                          </a:gs>
                          <a:gs pos="80000">
                            <a:srgbClr val="3C7BC7"/>
                          </a:gs>
                          <a:gs pos="100000">
                            <a:srgbClr val="3A7CCB"/>
                          </a:gs>
                        </a:gsLst>
                        <a:lin ang="16200000"/>
                      </a:gradFill>
                      <a:ln w="9525">
                        <a:solidFill>
                          <a:srgbClr val="4579B8"/>
                        </a:solidFill>
                        <a:miter lim="800000"/>
                        <a:headEnd/>
                        <a:tailEnd/>
                      </a:ln>
                      <a:effectLst>
                        <a:outerShdw dist="23000" dir="5400000" rotWithShape="0">
                          <a:srgbClr val="000000">
                            <a:alpha val="34999"/>
                          </a:srgbClr>
                        </a:outerShdw>
                      </a:effectLst>
                    </wps:spPr>
                    <wps:txbx>
                      <w:txbxContent>
                        <w:p w14:paraId="162D6CAD" w14:textId="77777777" w:rsidR="00655863" w:rsidRDefault="00655863" w:rsidP="001D22EF">
                          <w:pPr>
                            <w:spacing w:line="240" w:lineRule="auto"/>
                            <w:rPr>
                              <w:rFonts w:ascii="Times New Roman" w:hAnsi="Times New Roman"/>
                              <w:sz w:val="56"/>
                              <w:szCs w:val="72"/>
                            </w:rPr>
                          </w:pPr>
                          <w:r>
                            <w:rPr>
                              <w:rFonts w:ascii="Times New Roman" w:hAnsi="Times New Roman"/>
                              <w:sz w:val="56"/>
                              <w:szCs w:val="72"/>
                            </w:rPr>
                            <w:t xml:space="preserve">                                                                           </w:t>
                          </w:r>
                          <w:r w:rsidR="00B90A60">
                            <w:rPr>
                              <w:rFonts w:ascii="Times New Roman" w:hAnsi="Times New Roman"/>
                              <w:noProof/>
                              <w:sz w:val="72"/>
                              <w:szCs w:val="72"/>
                              <w:lang w:val="fr-FR" w:eastAsia="fr-FR"/>
                            </w:rPr>
                            <w:drawing>
                              <wp:inline distT="0" distB="0" distL="0" distR="0" wp14:anchorId="0147D271" wp14:editId="3B60EE8D">
                                <wp:extent cx="895350" cy="766958"/>
                                <wp:effectExtent l="0" t="0" r="0" b="0"/>
                                <wp:docPr id="5" name="Картина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97518" cy="768816"/>
                                        </a:xfrm>
                                        <a:prstGeom prst="rect">
                                          <a:avLst/>
                                        </a:prstGeom>
                                        <a:noFill/>
                                        <a:ln>
                                          <a:noFill/>
                                        </a:ln>
                                      </pic:spPr>
                                    </pic:pic>
                                  </a:graphicData>
                                </a:graphic>
                              </wp:inline>
                            </w:drawing>
                          </w:r>
                        </w:p>
                        <w:p w14:paraId="67AEF4AC" w14:textId="77777777" w:rsidR="00655863" w:rsidRPr="00F53884" w:rsidRDefault="00655863" w:rsidP="00543A2F">
                          <w:pPr>
                            <w:tabs>
                              <w:tab w:val="right" w:pos="9978"/>
                            </w:tabs>
                            <w:spacing w:line="240" w:lineRule="auto"/>
                            <w:jc w:val="right"/>
                            <w:rPr>
                              <w:rFonts w:ascii="Times New Roman" w:hAnsi="Times New Roman"/>
                              <w:sz w:val="56"/>
                              <w:szCs w:val="72"/>
                            </w:rPr>
                          </w:pPr>
                          <w:r>
                            <w:rPr>
                              <w:rFonts w:ascii="Times New Roman" w:hAnsi="Times New Roman"/>
                              <w:sz w:val="72"/>
                              <w:szCs w:val="72"/>
                            </w:rPr>
                            <w:t xml:space="preserve">            </w:t>
                          </w:r>
                          <w:r>
                            <w:rPr>
                              <w:rFonts w:ascii="Times New Roman" w:hAnsi="Times New Roman"/>
                              <w:sz w:val="72"/>
                              <w:szCs w:val="72"/>
                            </w:rPr>
                            <w:tab/>
                          </w:r>
                          <w:r>
                            <w:rPr>
                              <w:rFonts w:ascii="Times New Roman" w:hAnsi="Times New Roman"/>
                              <w:sz w:val="72"/>
                              <w:szCs w:val="72"/>
                            </w:rPr>
                            <w:br/>
                            <w:t xml:space="preserve">   </w:t>
                          </w:r>
                          <w:r>
                            <w:rPr>
                              <w:rFonts w:ascii="Times New Roman" w:hAnsi="Times New Roman"/>
                              <w:sz w:val="16"/>
                              <w:szCs w:val="16"/>
                            </w:rPr>
                            <w:t xml:space="preserve">  </w:t>
                          </w:r>
                          <w:r>
                            <w:rPr>
                              <w:rFonts w:ascii="Times New Roman" w:hAnsi="Times New Roman"/>
                              <w:sz w:val="72"/>
                              <w:szCs w:val="72"/>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82.3pt;margin-top:-31.1pt;width:634.5pt;height:6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" fillcolor="#2c5d98" strokecolor="#4579b8">
              <v:fill color2="#3a7ccb" rotate="t" angle="180" colors="0 #2c5d98;52429f #3c7bc7;1 #3a7ccb" focus="100%" type="gradient">
                <o:fill v:ext="view" type="gradientUnscaled"/>
              </v:fill>
              <v:shadow on="t" color="black" opacity="22936f" origin=",.5" offset="0,.63889mm"/>
              <v:textbox>
                <w:txbxContent>
                  <w:p w14:paraId="162D6CAD" w14:textId="77777777" w:rsidR="00655863" w:rsidRDefault="00655863" w:rsidP="001D22EF">
                    <w:pPr>
                      <w:spacing w:line="240" w:lineRule="auto"/>
                      <w:rPr>
                        <w:rFonts w:ascii="Times New Roman" w:hAnsi="Times New Roman"/>
                        <w:sz w:val="56"/>
                        <w:szCs w:val="72"/>
                      </w:rPr>
                    </w:pPr>
                    <w:r>
                      <w:rPr>
                        <w:rFonts w:ascii="Times New Roman" w:hAnsi="Times New Roman"/>
                        <w:sz w:val="56"/>
                        <w:szCs w:val="72"/>
                      </w:rPr>
                      <w:t xml:space="preserve">                                                                           </w:t>
                    </w:r>
                    <w:r w:rsidR="00B90A60">
                      <w:rPr>
                        <w:rFonts w:ascii="Times New Roman" w:hAnsi="Times New Roman"/>
                        <w:noProof/>
                        <w:sz w:val="72"/>
                        <w:szCs w:val="72"/>
                        <w:lang w:eastAsia="fr-BE"/>
                      </w:rPr>
                      <w:drawing>
                        <wp:inline distT="0" distB="0" distL="0" distR="0" wp14:anchorId="0147D271" wp14:editId="3B60EE8D">
                          <wp:extent cx="895350" cy="766958"/>
                          <wp:effectExtent l="0" t="0" r="0" b="0"/>
                          <wp:docPr id="5" name="Картина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9"/>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897518" cy="768816"/>
                                  </a:xfrm>
                                  <a:prstGeom prst="rect">
                                    <a:avLst/>
                                  </a:prstGeom>
                                  <a:noFill/>
                                  <a:ln>
                                    <a:noFill/>
                                  </a:ln>
                                </pic:spPr>
                              </pic:pic>
                            </a:graphicData>
                          </a:graphic>
                        </wp:inline>
                      </w:drawing>
                    </w:r>
                  </w:p>
                  <w:p w14:paraId="67AEF4AC" w14:textId="77777777" w:rsidR="00655863" w:rsidRPr="00F53884" w:rsidRDefault="00655863" w:rsidP="00543A2F">
                    <w:pPr>
                      <w:tabs>
                        <w:tab w:val="right" w:pos="9978"/>
                      </w:tabs>
                      <w:spacing w:line="240" w:lineRule="auto"/>
                      <w:jc w:val="right"/>
                      <w:rPr>
                        <w:rFonts w:ascii="Times New Roman" w:hAnsi="Times New Roman"/>
                        <w:sz w:val="56"/>
                        <w:szCs w:val="72"/>
                      </w:rPr>
                    </w:pPr>
                    <w:r>
                      <w:rPr>
                        <w:rFonts w:ascii="Times New Roman" w:hAnsi="Times New Roman"/>
                        <w:sz w:val="72"/>
                        <w:szCs w:val="72"/>
                      </w:rPr>
                      <w:t xml:space="preserve">            </w:t>
                    </w:r>
                    <w:r>
                      <w:rPr>
                        <w:rFonts w:ascii="Times New Roman" w:hAnsi="Times New Roman"/>
                        <w:sz w:val="72"/>
                        <w:szCs w:val="72"/>
                      </w:rPr>
                      <w:tab/>
                    </w:r>
                    <w:r>
                      <w:rPr>
                        <w:rFonts w:ascii="Times New Roman" w:hAnsi="Times New Roman"/>
                        <w:sz w:val="72"/>
                        <w:szCs w:val="72"/>
                      </w:rPr>
                      <w:br/>
                      <w:t xml:space="preserve">   </w:t>
                    </w:r>
                    <w:r>
                      <w:rPr>
                        <w:rFonts w:ascii="Times New Roman" w:hAnsi="Times New Roman"/>
                        <w:sz w:val="16"/>
                        <w:szCs w:val="16"/>
                      </w:rPr>
                      <w:t xml:space="preserve">  </w:t>
                    </w:r>
                    <w:r>
                      <w:rPr>
                        <w:rFonts w:ascii="Times New Roman" w:hAnsi="Times New Roman"/>
                        <w:sz w:val="72"/>
                        <w:szCs w:val="72"/>
                      </w:rPr>
                      <w:t xml:space="preserve">            </w:t>
                    </w:r>
                  </w:p>
                </w:txbxContent>
              </v:textbox>
            </v:rect>
          </w:pict>
        </mc:Fallback>
      </mc:AlternateContent>
    </w:r>
    <w:r>
      <w:rPr>
        <w:noProof/>
        <w:lang w:val="fr-FR" w:eastAsia="fr-FR"/>
      </w:rPr>
      <mc:AlternateContent>
        <mc:Choice Requires="wps">
          <w:drawing>
            <wp:anchor distT="0" distB="0" distL="114300" distR="114300" simplePos="0" relativeHeight="251658752" behindDoc="0" locked="0" layoutInCell="1" allowOverlap="1" wp14:anchorId="61B3151D" wp14:editId="2E3DDBFE">
              <wp:simplePos x="0" y="0"/>
              <wp:positionH relativeFrom="column">
                <wp:posOffset>-816610</wp:posOffset>
              </wp:positionH>
              <wp:positionV relativeFrom="paragraph">
                <wp:posOffset>-166370</wp:posOffset>
              </wp:positionV>
              <wp:extent cx="4543425" cy="457200"/>
              <wp:effectExtent l="0" t="0" r="9525" b="0"/>
              <wp:wrapNone/>
              <wp:docPr id="2" name="Текстово 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457200"/>
                      </a:xfrm>
                      <a:prstGeom prst="rect">
                        <a:avLst/>
                      </a:prstGeom>
                      <a:solidFill>
                        <a:srgbClr val="365F91">
                          <a:alpha val="3922"/>
                        </a:srgb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71A3F82" w14:textId="77777777" w:rsidR="00655863" w:rsidRPr="00B93D27" w:rsidRDefault="00655863">
                          <w:pPr>
                            <w:rPr>
                              <w:b/>
                            </w:rPr>
                          </w:pPr>
                          <w:r w:rsidRPr="00543A2F">
                            <w:rPr>
                              <w:rFonts w:ascii="Times New Roman" w:hAnsi="Times New Roman"/>
                              <w:b/>
                              <w:color w:val="FFFFFF"/>
                              <w:sz w:val="56"/>
                              <w:szCs w:val="72"/>
                            </w:rPr>
                            <w:t xml:space="preserve">     FICHE SECTORIELLE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 поле 10" o:spid="_x0000_s1027" type="#_x0000_t202" style="position:absolute;margin-left:-64.3pt;margin-top:-13.1pt;width:357.75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" fillcolor="#365f91" stroked="f" strokeweight=".5pt">
              <v:fill opacity="2570f"/>
              <v:textbox>
                <w:txbxContent>
                  <w:p w14:paraId="571A3F82" w14:textId="77777777" w:rsidR="00655863" w:rsidRPr="00B93D27" w:rsidRDefault="00655863">
                    <w:pPr>
                      <w:rPr>
                        <w:b/>
                      </w:rPr>
                    </w:pPr>
                    <w:r w:rsidRPr="00543A2F">
                      <w:rPr>
                        <w:rFonts w:ascii="Times New Roman" w:hAnsi="Times New Roman"/>
                        <w:b/>
                        <w:color w:val="FFFFFF"/>
                        <w:sz w:val="56"/>
                        <w:szCs w:val="72"/>
                      </w:rPr>
                      <w:t xml:space="preserve">     FICHE SECTORIELLE                                               </w:t>
                    </w:r>
                  </w:p>
                </w:txbxContent>
              </v:textbox>
            </v:shape>
          </w:pict>
        </mc:Fallback>
      </mc:AlternateContent>
    </w:r>
    <w:r w:rsidR="00655863">
      <w:tab/>
      <w:t xml:space="preserve"> </w:t>
    </w:r>
    <w:r w:rsidR="0065586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C488C"/>
    <w:multiLevelType w:val="hybridMultilevel"/>
    <w:tmpl w:val="20E8CB7A"/>
    <w:lvl w:ilvl="0" w:tplc="A7CCCC0A">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
    <w:nsid w:val="359D0A55"/>
    <w:multiLevelType w:val="hybridMultilevel"/>
    <w:tmpl w:val="58E48104"/>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4725288E"/>
    <w:multiLevelType w:val="hybridMultilevel"/>
    <w:tmpl w:val="F79600B4"/>
    <w:lvl w:ilvl="0" w:tplc="D64E11D2">
      <w:numFmt w:val="bullet"/>
      <w:lvlText w:val=""/>
      <w:lvlJc w:val="left"/>
      <w:pPr>
        <w:ind w:left="720" w:hanging="360"/>
      </w:pPr>
      <w:rPr>
        <w:rFonts w:ascii="Symbol" w:eastAsia="Calibr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7D602B76"/>
    <w:multiLevelType w:val="hybridMultilevel"/>
    <w:tmpl w:val="DC2AC28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06D"/>
    <w:rsid w:val="0000203A"/>
    <w:rsid w:val="00004813"/>
    <w:rsid w:val="000116BD"/>
    <w:rsid w:val="00015198"/>
    <w:rsid w:val="000165EB"/>
    <w:rsid w:val="000209CD"/>
    <w:rsid w:val="00043659"/>
    <w:rsid w:val="00045ABA"/>
    <w:rsid w:val="00047BC9"/>
    <w:rsid w:val="00051B44"/>
    <w:rsid w:val="00054B7F"/>
    <w:rsid w:val="000565C9"/>
    <w:rsid w:val="000A40FB"/>
    <w:rsid w:val="000A6594"/>
    <w:rsid w:val="000A6B8D"/>
    <w:rsid w:val="000A78DD"/>
    <w:rsid w:val="000B6B14"/>
    <w:rsid w:val="000C1505"/>
    <w:rsid w:val="000C52FE"/>
    <w:rsid w:val="000C6F0D"/>
    <w:rsid w:val="000E29B9"/>
    <w:rsid w:val="000E53FD"/>
    <w:rsid w:val="000F0506"/>
    <w:rsid w:val="000F0C22"/>
    <w:rsid w:val="000F1AC4"/>
    <w:rsid w:val="000F767D"/>
    <w:rsid w:val="00104660"/>
    <w:rsid w:val="00104AEF"/>
    <w:rsid w:val="00133FE3"/>
    <w:rsid w:val="0014198C"/>
    <w:rsid w:val="001441BA"/>
    <w:rsid w:val="00156C7E"/>
    <w:rsid w:val="001735A5"/>
    <w:rsid w:val="00177A6C"/>
    <w:rsid w:val="00182FB0"/>
    <w:rsid w:val="00185786"/>
    <w:rsid w:val="00191356"/>
    <w:rsid w:val="001A4745"/>
    <w:rsid w:val="001B2359"/>
    <w:rsid w:val="001B524E"/>
    <w:rsid w:val="001C26FB"/>
    <w:rsid w:val="001C6A6F"/>
    <w:rsid w:val="001D22EF"/>
    <w:rsid w:val="001D6487"/>
    <w:rsid w:val="001F0EB9"/>
    <w:rsid w:val="001F2C7D"/>
    <w:rsid w:val="001F3659"/>
    <w:rsid w:val="0020156C"/>
    <w:rsid w:val="002171C0"/>
    <w:rsid w:val="00237206"/>
    <w:rsid w:val="0025474F"/>
    <w:rsid w:val="00261EB0"/>
    <w:rsid w:val="0027101B"/>
    <w:rsid w:val="002720C8"/>
    <w:rsid w:val="00276060"/>
    <w:rsid w:val="00286F26"/>
    <w:rsid w:val="002A3D7E"/>
    <w:rsid w:val="002D6F74"/>
    <w:rsid w:val="002F4600"/>
    <w:rsid w:val="002F50EB"/>
    <w:rsid w:val="00305661"/>
    <w:rsid w:val="003417FC"/>
    <w:rsid w:val="00341933"/>
    <w:rsid w:val="00343D1D"/>
    <w:rsid w:val="00344CB6"/>
    <w:rsid w:val="00351675"/>
    <w:rsid w:val="003577A8"/>
    <w:rsid w:val="003665CD"/>
    <w:rsid w:val="00367013"/>
    <w:rsid w:val="00372B50"/>
    <w:rsid w:val="003840CA"/>
    <w:rsid w:val="00384B30"/>
    <w:rsid w:val="00385FE9"/>
    <w:rsid w:val="00392910"/>
    <w:rsid w:val="003A30B1"/>
    <w:rsid w:val="003A577A"/>
    <w:rsid w:val="003B4438"/>
    <w:rsid w:val="003C4F9E"/>
    <w:rsid w:val="003C72C4"/>
    <w:rsid w:val="003E2C68"/>
    <w:rsid w:val="003E74CE"/>
    <w:rsid w:val="003F5E57"/>
    <w:rsid w:val="003F750D"/>
    <w:rsid w:val="004010F9"/>
    <w:rsid w:val="00403CF9"/>
    <w:rsid w:val="004047D3"/>
    <w:rsid w:val="00405A05"/>
    <w:rsid w:val="00406A72"/>
    <w:rsid w:val="00420962"/>
    <w:rsid w:val="00421386"/>
    <w:rsid w:val="00421414"/>
    <w:rsid w:val="00432940"/>
    <w:rsid w:val="00432E02"/>
    <w:rsid w:val="00440412"/>
    <w:rsid w:val="00442655"/>
    <w:rsid w:val="0046209F"/>
    <w:rsid w:val="00467626"/>
    <w:rsid w:val="00492BF8"/>
    <w:rsid w:val="00497FE4"/>
    <w:rsid w:val="004A593D"/>
    <w:rsid w:val="004D6856"/>
    <w:rsid w:val="004E097E"/>
    <w:rsid w:val="004E1C50"/>
    <w:rsid w:val="004E5BB0"/>
    <w:rsid w:val="004E72D0"/>
    <w:rsid w:val="004F740F"/>
    <w:rsid w:val="00506864"/>
    <w:rsid w:val="00514E65"/>
    <w:rsid w:val="00526BF3"/>
    <w:rsid w:val="005355DC"/>
    <w:rsid w:val="00536136"/>
    <w:rsid w:val="00542E04"/>
    <w:rsid w:val="00543A2F"/>
    <w:rsid w:val="005663AD"/>
    <w:rsid w:val="0056641F"/>
    <w:rsid w:val="00570E8E"/>
    <w:rsid w:val="00586574"/>
    <w:rsid w:val="00593107"/>
    <w:rsid w:val="005A7401"/>
    <w:rsid w:val="005B1DCB"/>
    <w:rsid w:val="005B7662"/>
    <w:rsid w:val="005C5621"/>
    <w:rsid w:val="005D0872"/>
    <w:rsid w:val="005D589A"/>
    <w:rsid w:val="005E1F1D"/>
    <w:rsid w:val="005E27CA"/>
    <w:rsid w:val="005E3D3E"/>
    <w:rsid w:val="005F461F"/>
    <w:rsid w:val="00600725"/>
    <w:rsid w:val="00601BEC"/>
    <w:rsid w:val="006150BE"/>
    <w:rsid w:val="0061567D"/>
    <w:rsid w:val="00620B6A"/>
    <w:rsid w:val="00621468"/>
    <w:rsid w:val="00640329"/>
    <w:rsid w:val="00640D71"/>
    <w:rsid w:val="0065506D"/>
    <w:rsid w:val="00655863"/>
    <w:rsid w:val="00657419"/>
    <w:rsid w:val="006726E8"/>
    <w:rsid w:val="006741EB"/>
    <w:rsid w:val="00682ED6"/>
    <w:rsid w:val="00686C7F"/>
    <w:rsid w:val="006B4D3F"/>
    <w:rsid w:val="006B755D"/>
    <w:rsid w:val="006C07BB"/>
    <w:rsid w:val="006C16B1"/>
    <w:rsid w:val="006E6B79"/>
    <w:rsid w:val="006F211E"/>
    <w:rsid w:val="006F35E8"/>
    <w:rsid w:val="006F475B"/>
    <w:rsid w:val="006F6261"/>
    <w:rsid w:val="007018F3"/>
    <w:rsid w:val="00701C18"/>
    <w:rsid w:val="00723AA5"/>
    <w:rsid w:val="00726E14"/>
    <w:rsid w:val="00727A90"/>
    <w:rsid w:val="00740779"/>
    <w:rsid w:val="007407EC"/>
    <w:rsid w:val="0075019E"/>
    <w:rsid w:val="007505C2"/>
    <w:rsid w:val="00751B43"/>
    <w:rsid w:val="007616F0"/>
    <w:rsid w:val="007668AE"/>
    <w:rsid w:val="00773AF2"/>
    <w:rsid w:val="00782810"/>
    <w:rsid w:val="00782FE0"/>
    <w:rsid w:val="00784D07"/>
    <w:rsid w:val="00787848"/>
    <w:rsid w:val="0079601C"/>
    <w:rsid w:val="007973B6"/>
    <w:rsid w:val="007A282D"/>
    <w:rsid w:val="007A4E72"/>
    <w:rsid w:val="007C336F"/>
    <w:rsid w:val="007C432E"/>
    <w:rsid w:val="007E1D7F"/>
    <w:rsid w:val="007E7D77"/>
    <w:rsid w:val="007F2B4B"/>
    <w:rsid w:val="007F5C0B"/>
    <w:rsid w:val="007F6A91"/>
    <w:rsid w:val="00804ECE"/>
    <w:rsid w:val="00806CB7"/>
    <w:rsid w:val="00807427"/>
    <w:rsid w:val="0081063D"/>
    <w:rsid w:val="00817C53"/>
    <w:rsid w:val="00827EEE"/>
    <w:rsid w:val="0083196E"/>
    <w:rsid w:val="00840772"/>
    <w:rsid w:val="00845A86"/>
    <w:rsid w:val="00852E1A"/>
    <w:rsid w:val="00855351"/>
    <w:rsid w:val="0086518D"/>
    <w:rsid w:val="00865514"/>
    <w:rsid w:val="00881D44"/>
    <w:rsid w:val="008831BB"/>
    <w:rsid w:val="0089223D"/>
    <w:rsid w:val="008A68C5"/>
    <w:rsid w:val="008C3E3D"/>
    <w:rsid w:val="008C4841"/>
    <w:rsid w:val="008C4C62"/>
    <w:rsid w:val="008C5BAE"/>
    <w:rsid w:val="008C6728"/>
    <w:rsid w:val="008E24DE"/>
    <w:rsid w:val="008E6914"/>
    <w:rsid w:val="008E7E0D"/>
    <w:rsid w:val="008F23DF"/>
    <w:rsid w:val="0090509E"/>
    <w:rsid w:val="00916C43"/>
    <w:rsid w:val="00920118"/>
    <w:rsid w:val="00923B0C"/>
    <w:rsid w:val="009348C3"/>
    <w:rsid w:val="009424F2"/>
    <w:rsid w:val="00953E76"/>
    <w:rsid w:val="00961A09"/>
    <w:rsid w:val="0096427E"/>
    <w:rsid w:val="00964F9B"/>
    <w:rsid w:val="00976F25"/>
    <w:rsid w:val="009774ED"/>
    <w:rsid w:val="00977FE4"/>
    <w:rsid w:val="0098284C"/>
    <w:rsid w:val="00985634"/>
    <w:rsid w:val="00990124"/>
    <w:rsid w:val="009A7DDB"/>
    <w:rsid w:val="009B26AD"/>
    <w:rsid w:val="009C64BB"/>
    <w:rsid w:val="009D14CD"/>
    <w:rsid w:val="009D3841"/>
    <w:rsid w:val="009E2782"/>
    <w:rsid w:val="009F1891"/>
    <w:rsid w:val="009F23DE"/>
    <w:rsid w:val="009F78D4"/>
    <w:rsid w:val="00A027F7"/>
    <w:rsid w:val="00A07158"/>
    <w:rsid w:val="00A22634"/>
    <w:rsid w:val="00A23CB1"/>
    <w:rsid w:val="00A25DA8"/>
    <w:rsid w:val="00A329FD"/>
    <w:rsid w:val="00A35008"/>
    <w:rsid w:val="00A3703C"/>
    <w:rsid w:val="00A465AA"/>
    <w:rsid w:val="00A5160D"/>
    <w:rsid w:val="00A552E4"/>
    <w:rsid w:val="00A66303"/>
    <w:rsid w:val="00A81461"/>
    <w:rsid w:val="00A83907"/>
    <w:rsid w:val="00A848B4"/>
    <w:rsid w:val="00A92586"/>
    <w:rsid w:val="00AA11A6"/>
    <w:rsid w:val="00AB7ADD"/>
    <w:rsid w:val="00AC1AEE"/>
    <w:rsid w:val="00AC3395"/>
    <w:rsid w:val="00AE0250"/>
    <w:rsid w:val="00AE03E9"/>
    <w:rsid w:val="00AE1925"/>
    <w:rsid w:val="00AE2C36"/>
    <w:rsid w:val="00AF16C9"/>
    <w:rsid w:val="00AF24EE"/>
    <w:rsid w:val="00B00E0A"/>
    <w:rsid w:val="00B03DF8"/>
    <w:rsid w:val="00B071A8"/>
    <w:rsid w:val="00B10A67"/>
    <w:rsid w:val="00B12459"/>
    <w:rsid w:val="00B16E02"/>
    <w:rsid w:val="00B2250A"/>
    <w:rsid w:val="00B231AA"/>
    <w:rsid w:val="00B2360E"/>
    <w:rsid w:val="00B2452B"/>
    <w:rsid w:val="00B35B28"/>
    <w:rsid w:val="00B43F44"/>
    <w:rsid w:val="00B443E8"/>
    <w:rsid w:val="00B452B7"/>
    <w:rsid w:val="00B47C62"/>
    <w:rsid w:val="00B5156D"/>
    <w:rsid w:val="00B56729"/>
    <w:rsid w:val="00B60764"/>
    <w:rsid w:val="00B720B8"/>
    <w:rsid w:val="00B72814"/>
    <w:rsid w:val="00B76E8B"/>
    <w:rsid w:val="00B90A60"/>
    <w:rsid w:val="00B93D27"/>
    <w:rsid w:val="00B950C1"/>
    <w:rsid w:val="00B96272"/>
    <w:rsid w:val="00BA429E"/>
    <w:rsid w:val="00BA47F6"/>
    <w:rsid w:val="00BB0007"/>
    <w:rsid w:val="00BB14A2"/>
    <w:rsid w:val="00BC1314"/>
    <w:rsid w:val="00BE0A05"/>
    <w:rsid w:val="00BE1098"/>
    <w:rsid w:val="00BE3E56"/>
    <w:rsid w:val="00BE4091"/>
    <w:rsid w:val="00BF3308"/>
    <w:rsid w:val="00BF3965"/>
    <w:rsid w:val="00C32515"/>
    <w:rsid w:val="00C32DA4"/>
    <w:rsid w:val="00C40547"/>
    <w:rsid w:val="00C40E47"/>
    <w:rsid w:val="00C413C4"/>
    <w:rsid w:val="00C426FC"/>
    <w:rsid w:val="00C50782"/>
    <w:rsid w:val="00C539FA"/>
    <w:rsid w:val="00C55DA7"/>
    <w:rsid w:val="00C633AE"/>
    <w:rsid w:val="00C65950"/>
    <w:rsid w:val="00C70449"/>
    <w:rsid w:val="00C803E3"/>
    <w:rsid w:val="00C85C57"/>
    <w:rsid w:val="00C93EF6"/>
    <w:rsid w:val="00C95E0E"/>
    <w:rsid w:val="00CA29D6"/>
    <w:rsid w:val="00CA489B"/>
    <w:rsid w:val="00CA668C"/>
    <w:rsid w:val="00CB19D9"/>
    <w:rsid w:val="00CC0343"/>
    <w:rsid w:val="00CC5624"/>
    <w:rsid w:val="00CD4886"/>
    <w:rsid w:val="00CD509D"/>
    <w:rsid w:val="00CE0C73"/>
    <w:rsid w:val="00CF1B1F"/>
    <w:rsid w:val="00CF5F79"/>
    <w:rsid w:val="00D00952"/>
    <w:rsid w:val="00D01EA3"/>
    <w:rsid w:val="00D03DA6"/>
    <w:rsid w:val="00D04ED3"/>
    <w:rsid w:val="00D12E16"/>
    <w:rsid w:val="00D30531"/>
    <w:rsid w:val="00D34959"/>
    <w:rsid w:val="00D410CF"/>
    <w:rsid w:val="00D460CB"/>
    <w:rsid w:val="00D6009A"/>
    <w:rsid w:val="00D60684"/>
    <w:rsid w:val="00D617AF"/>
    <w:rsid w:val="00D64EC0"/>
    <w:rsid w:val="00D65877"/>
    <w:rsid w:val="00D6688A"/>
    <w:rsid w:val="00D7388B"/>
    <w:rsid w:val="00D80486"/>
    <w:rsid w:val="00D8086C"/>
    <w:rsid w:val="00D80E3D"/>
    <w:rsid w:val="00DA1BE7"/>
    <w:rsid w:val="00DB2ECE"/>
    <w:rsid w:val="00DB7287"/>
    <w:rsid w:val="00DC1195"/>
    <w:rsid w:val="00DC3D88"/>
    <w:rsid w:val="00DC7A0E"/>
    <w:rsid w:val="00DD13E9"/>
    <w:rsid w:val="00DD2865"/>
    <w:rsid w:val="00DD72A8"/>
    <w:rsid w:val="00DE4AE5"/>
    <w:rsid w:val="00DF21CF"/>
    <w:rsid w:val="00DF7315"/>
    <w:rsid w:val="00E01606"/>
    <w:rsid w:val="00E05959"/>
    <w:rsid w:val="00E05C4C"/>
    <w:rsid w:val="00E10E7C"/>
    <w:rsid w:val="00E2358F"/>
    <w:rsid w:val="00E32E1F"/>
    <w:rsid w:val="00E34254"/>
    <w:rsid w:val="00E4414C"/>
    <w:rsid w:val="00E51FA1"/>
    <w:rsid w:val="00E52A97"/>
    <w:rsid w:val="00E60E55"/>
    <w:rsid w:val="00E63542"/>
    <w:rsid w:val="00E6760F"/>
    <w:rsid w:val="00E76810"/>
    <w:rsid w:val="00E861A3"/>
    <w:rsid w:val="00E91A09"/>
    <w:rsid w:val="00E9708A"/>
    <w:rsid w:val="00EA3B44"/>
    <w:rsid w:val="00EC6BF2"/>
    <w:rsid w:val="00ED1D68"/>
    <w:rsid w:val="00ED484B"/>
    <w:rsid w:val="00EF0933"/>
    <w:rsid w:val="00F03176"/>
    <w:rsid w:val="00F06E67"/>
    <w:rsid w:val="00F1080E"/>
    <w:rsid w:val="00F22482"/>
    <w:rsid w:val="00F31534"/>
    <w:rsid w:val="00F34B0C"/>
    <w:rsid w:val="00F44748"/>
    <w:rsid w:val="00F45E1E"/>
    <w:rsid w:val="00F5223A"/>
    <w:rsid w:val="00F53884"/>
    <w:rsid w:val="00F55AED"/>
    <w:rsid w:val="00F9657E"/>
    <w:rsid w:val="00F97D82"/>
    <w:rsid w:val="00FA1373"/>
    <w:rsid w:val="00FA1465"/>
    <w:rsid w:val="00FB2C3D"/>
    <w:rsid w:val="00FB4639"/>
    <w:rsid w:val="00FC4D51"/>
    <w:rsid w:val="00FC7B18"/>
    <w:rsid w:val="00FE424A"/>
    <w:rsid w:val="00FF465E"/>
    <w:rsid w:val="00FF59BD"/>
    <w:rsid w:val="00FF5AE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B42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864"/>
    <w:pPr>
      <w:spacing w:after="200" w:line="276" w:lineRule="auto"/>
    </w:pPr>
    <w:rPr>
      <w:lang w:val="fr-BE"/>
    </w:rPr>
  </w:style>
  <w:style w:type="paragraph" w:styleId="Titre1">
    <w:name w:val="heading 1"/>
    <w:basedOn w:val="Normal"/>
    <w:link w:val="Titre1Car"/>
    <w:uiPriority w:val="99"/>
    <w:qFormat/>
    <w:locked/>
    <w:rsid w:val="00593107"/>
    <w:pPr>
      <w:spacing w:after="0" w:line="240" w:lineRule="auto"/>
      <w:outlineLvl w:val="0"/>
    </w:pPr>
    <w:rPr>
      <w:rFonts w:ascii="Times New Roman" w:hAnsi="Times New Roman"/>
      <w:b/>
      <w:bCs/>
      <w:kern w:val="36"/>
      <w:sz w:val="48"/>
      <w:szCs w:val="48"/>
      <w:lang w:val="en-US"/>
    </w:rPr>
  </w:style>
  <w:style w:type="paragraph" w:styleId="Titre3">
    <w:name w:val="heading 3"/>
    <w:basedOn w:val="Normal"/>
    <w:next w:val="Normal"/>
    <w:link w:val="Titre3Car"/>
    <w:semiHidden/>
    <w:unhideWhenUsed/>
    <w:qFormat/>
    <w:locked/>
    <w:rsid w:val="00827EEE"/>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9F23DE"/>
    <w:rPr>
      <w:rFonts w:ascii="Cambria" w:hAnsi="Cambria" w:cs="Times New Roman"/>
      <w:b/>
      <w:bCs/>
      <w:kern w:val="32"/>
      <w:sz w:val="32"/>
      <w:szCs w:val="32"/>
      <w:lang w:val="fr-BE"/>
    </w:rPr>
  </w:style>
  <w:style w:type="paragraph" w:styleId="En-tte">
    <w:name w:val="header"/>
    <w:basedOn w:val="Normal"/>
    <w:link w:val="En-tteCar"/>
    <w:uiPriority w:val="99"/>
    <w:rsid w:val="0065506D"/>
    <w:pPr>
      <w:tabs>
        <w:tab w:val="center" w:pos="4536"/>
        <w:tab w:val="right" w:pos="9072"/>
      </w:tabs>
      <w:spacing w:after="0" w:line="240" w:lineRule="auto"/>
    </w:pPr>
  </w:style>
  <w:style w:type="character" w:customStyle="1" w:styleId="En-tteCar">
    <w:name w:val="En-tête Car"/>
    <w:basedOn w:val="Policepardfaut"/>
    <w:link w:val="En-tte"/>
    <w:uiPriority w:val="99"/>
    <w:locked/>
    <w:rsid w:val="0065506D"/>
    <w:rPr>
      <w:rFonts w:cs="Times New Roman"/>
    </w:rPr>
  </w:style>
  <w:style w:type="paragraph" w:styleId="Pieddepage">
    <w:name w:val="footer"/>
    <w:basedOn w:val="Normal"/>
    <w:link w:val="PieddepageCar"/>
    <w:uiPriority w:val="99"/>
    <w:rsid w:val="0065506D"/>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65506D"/>
    <w:rPr>
      <w:rFonts w:cs="Times New Roman"/>
    </w:rPr>
  </w:style>
  <w:style w:type="paragraph" w:styleId="Textedebulles">
    <w:name w:val="Balloon Text"/>
    <w:basedOn w:val="Normal"/>
    <w:link w:val="TextedebullesCar"/>
    <w:uiPriority w:val="99"/>
    <w:semiHidden/>
    <w:rsid w:val="0065506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65506D"/>
    <w:rPr>
      <w:rFonts w:ascii="Tahoma" w:hAnsi="Tahoma" w:cs="Tahoma"/>
      <w:sz w:val="16"/>
      <w:szCs w:val="16"/>
    </w:rPr>
  </w:style>
  <w:style w:type="table" w:styleId="Grilledutableau">
    <w:name w:val="Table Grid"/>
    <w:basedOn w:val="TableauNormal"/>
    <w:uiPriority w:val="99"/>
    <w:rsid w:val="0050686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A3D7E"/>
    <w:pPr>
      <w:spacing w:before="100" w:beforeAutospacing="1" w:after="100" w:afterAutospacing="1" w:line="240" w:lineRule="auto"/>
    </w:pPr>
    <w:rPr>
      <w:rFonts w:ascii="Times New Roman" w:hAnsi="Times New Roman"/>
      <w:sz w:val="24"/>
      <w:szCs w:val="24"/>
      <w:lang w:val="en-US"/>
    </w:rPr>
  </w:style>
  <w:style w:type="character" w:customStyle="1" w:styleId="apple-converted-space">
    <w:name w:val="apple-converted-space"/>
    <w:basedOn w:val="Policepardfaut"/>
    <w:uiPriority w:val="99"/>
    <w:rsid w:val="00593107"/>
    <w:rPr>
      <w:rFonts w:cs="Times New Roman"/>
    </w:rPr>
  </w:style>
  <w:style w:type="character" w:styleId="Lienhypertexte">
    <w:name w:val="Hyperlink"/>
    <w:basedOn w:val="Policepardfaut"/>
    <w:uiPriority w:val="99"/>
    <w:unhideWhenUsed/>
    <w:rsid w:val="00655863"/>
    <w:rPr>
      <w:color w:val="0000FF" w:themeColor="hyperlink"/>
      <w:u w:val="single"/>
    </w:rPr>
  </w:style>
  <w:style w:type="paragraph" w:styleId="Paragraphedeliste">
    <w:name w:val="List Paragraph"/>
    <w:basedOn w:val="Normal"/>
    <w:uiPriority w:val="34"/>
    <w:qFormat/>
    <w:rsid w:val="00D617AF"/>
    <w:pPr>
      <w:ind w:left="720"/>
      <w:contextualSpacing/>
    </w:pPr>
  </w:style>
  <w:style w:type="character" w:customStyle="1" w:styleId="hps">
    <w:name w:val="hps"/>
    <w:basedOn w:val="Policepardfaut"/>
    <w:rsid w:val="009A7DDB"/>
  </w:style>
  <w:style w:type="character" w:styleId="lev">
    <w:name w:val="Strong"/>
    <w:uiPriority w:val="22"/>
    <w:qFormat/>
    <w:locked/>
    <w:rsid w:val="009A7DDB"/>
    <w:rPr>
      <w:b/>
      <w:bCs/>
    </w:rPr>
  </w:style>
  <w:style w:type="paragraph" w:styleId="Sansinterligne">
    <w:name w:val="No Spacing"/>
    <w:uiPriority w:val="1"/>
    <w:qFormat/>
    <w:rsid w:val="009A7DDB"/>
    <w:rPr>
      <w:lang w:val="fr-FR" w:eastAsia="fr-FR"/>
    </w:rPr>
  </w:style>
  <w:style w:type="character" w:styleId="Lienhypertextesuivivisit">
    <w:name w:val="FollowedHyperlink"/>
    <w:basedOn w:val="Policepardfaut"/>
    <w:uiPriority w:val="99"/>
    <w:semiHidden/>
    <w:unhideWhenUsed/>
    <w:rsid w:val="00B56729"/>
    <w:rPr>
      <w:color w:val="800080" w:themeColor="followedHyperlink"/>
      <w:u w:val="single"/>
    </w:rPr>
  </w:style>
  <w:style w:type="character" w:customStyle="1" w:styleId="Titre3Car">
    <w:name w:val="Titre 3 Car"/>
    <w:basedOn w:val="Policepardfaut"/>
    <w:link w:val="Titre3"/>
    <w:semiHidden/>
    <w:rsid w:val="00827EEE"/>
    <w:rPr>
      <w:rFonts w:asciiTheme="majorHAnsi" w:eastAsiaTheme="majorEastAsia" w:hAnsiTheme="majorHAnsi" w:cstheme="majorBidi"/>
      <w:b/>
      <w:bCs/>
      <w:color w:val="4F81BD" w:themeColor="accent1"/>
      <w:lang w:val="fr-BE"/>
    </w:rPr>
  </w:style>
  <w:style w:type="character" w:customStyle="1" w:styleId="shorttext">
    <w:name w:val="short_text"/>
    <w:basedOn w:val="Policepardfaut"/>
    <w:rsid w:val="0086518D"/>
  </w:style>
  <w:style w:type="character" w:styleId="Marquedecommentaire">
    <w:name w:val="annotation reference"/>
    <w:basedOn w:val="Policepardfaut"/>
    <w:uiPriority w:val="99"/>
    <w:semiHidden/>
    <w:unhideWhenUsed/>
    <w:rsid w:val="00191356"/>
    <w:rPr>
      <w:sz w:val="16"/>
      <w:szCs w:val="16"/>
    </w:rPr>
  </w:style>
  <w:style w:type="paragraph" w:styleId="Commentaire">
    <w:name w:val="annotation text"/>
    <w:basedOn w:val="Normal"/>
    <w:link w:val="CommentaireCar"/>
    <w:uiPriority w:val="99"/>
    <w:semiHidden/>
    <w:unhideWhenUsed/>
    <w:rsid w:val="00191356"/>
    <w:pPr>
      <w:spacing w:line="240" w:lineRule="auto"/>
    </w:pPr>
    <w:rPr>
      <w:sz w:val="20"/>
      <w:szCs w:val="20"/>
    </w:rPr>
  </w:style>
  <w:style w:type="character" w:customStyle="1" w:styleId="CommentaireCar">
    <w:name w:val="Commentaire Car"/>
    <w:basedOn w:val="Policepardfaut"/>
    <w:link w:val="Commentaire"/>
    <w:uiPriority w:val="99"/>
    <w:semiHidden/>
    <w:rsid w:val="00191356"/>
    <w:rPr>
      <w:sz w:val="20"/>
      <w:szCs w:val="20"/>
      <w:lang w:val="fr-BE"/>
    </w:rPr>
  </w:style>
  <w:style w:type="paragraph" w:styleId="Objetducommentaire">
    <w:name w:val="annotation subject"/>
    <w:basedOn w:val="Commentaire"/>
    <w:next w:val="Commentaire"/>
    <w:link w:val="ObjetducommentaireCar"/>
    <w:uiPriority w:val="99"/>
    <w:semiHidden/>
    <w:unhideWhenUsed/>
    <w:rsid w:val="00191356"/>
    <w:rPr>
      <w:b/>
      <w:bCs/>
    </w:rPr>
  </w:style>
  <w:style w:type="character" w:customStyle="1" w:styleId="ObjetducommentaireCar">
    <w:name w:val="Objet du commentaire Car"/>
    <w:basedOn w:val="CommentaireCar"/>
    <w:link w:val="Objetducommentaire"/>
    <w:uiPriority w:val="99"/>
    <w:semiHidden/>
    <w:rsid w:val="00191356"/>
    <w:rPr>
      <w:b/>
      <w:bCs/>
      <w:sz w:val="20"/>
      <w:szCs w:val="20"/>
      <w:lang w:val="fr-BE"/>
    </w:rPr>
  </w:style>
  <w:style w:type="character" w:customStyle="1" w:styleId="UnresolvedMention">
    <w:name w:val="Unresolved Mention"/>
    <w:basedOn w:val="Policepardfaut"/>
    <w:uiPriority w:val="99"/>
    <w:semiHidden/>
    <w:unhideWhenUsed/>
    <w:rsid w:val="000C52F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864"/>
    <w:pPr>
      <w:spacing w:after="200" w:line="276" w:lineRule="auto"/>
    </w:pPr>
    <w:rPr>
      <w:lang w:val="fr-BE"/>
    </w:rPr>
  </w:style>
  <w:style w:type="paragraph" w:styleId="Titre1">
    <w:name w:val="heading 1"/>
    <w:basedOn w:val="Normal"/>
    <w:link w:val="Titre1Car"/>
    <w:uiPriority w:val="99"/>
    <w:qFormat/>
    <w:locked/>
    <w:rsid w:val="00593107"/>
    <w:pPr>
      <w:spacing w:after="0" w:line="240" w:lineRule="auto"/>
      <w:outlineLvl w:val="0"/>
    </w:pPr>
    <w:rPr>
      <w:rFonts w:ascii="Times New Roman" w:hAnsi="Times New Roman"/>
      <w:b/>
      <w:bCs/>
      <w:kern w:val="36"/>
      <w:sz w:val="48"/>
      <w:szCs w:val="48"/>
      <w:lang w:val="en-US"/>
    </w:rPr>
  </w:style>
  <w:style w:type="paragraph" w:styleId="Titre3">
    <w:name w:val="heading 3"/>
    <w:basedOn w:val="Normal"/>
    <w:next w:val="Normal"/>
    <w:link w:val="Titre3Car"/>
    <w:semiHidden/>
    <w:unhideWhenUsed/>
    <w:qFormat/>
    <w:locked/>
    <w:rsid w:val="00827EEE"/>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9F23DE"/>
    <w:rPr>
      <w:rFonts w:ascii="Cambria" w:hAnsi="Cambria" w:cs="Times New Roman"/>
      <w:b/>
      <w:bCs/>
      <w:kern w:val="32"/>
      <w:sz w:val="32"/>
      <w:szCs w:val="32"/>
      <w:lang w:val="fr-BE"/>
    </w:rPr>
  </w:style>
  <w:style w:type="paragraph" w:styleId="En-tte">
    <w:name w:val="header"/>
    <w:basedOn w:val="Normal"/>
    <w:link w:val="En-tteCar"/>
    <w:uiPriority w:val="99"/>
    <w:rsid w:val="0065506D"/>
    <w:pPr>
      <w:tabs>
        <w:tab w:val="center" w:pos="4536"/>
        <w:tab w:val="right" w:pos="9072"/>
      </w:tabs>
      <w:spacing w:after="0" w:line="240" w:lineRule="auto"/>
    </w:pPr>
  </w:style>
  <w:style w:type="character" w:customStyle="1" w:styleId="En-tteCar">
    <w:name w:val="En-tête Car"/>
    <w:basedOn w:val="Policepardfaut"/>
    <w:link w:val="En-tte"/>
    <w:uiPriority w:val="99"/>
    <w:locked/>
    <w:rsid w:val="0065506D"/>
    <w:rPr>
      <w:rFonts w:cs="Times New Roman"/>
    </w:rPr>
  </w:style>
  <w:style w:type="paragraph" w:styleId="Pieddepage">
    <w:name w:val="footer"/>
    <w:basedOn w:val="Normal"/>
    <w:link w:val="PieddepageCar"/>
    <w:uiPriority w:val="99"/>
    <w:rsid w:val="0065506D"/>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65506D"/>
    <w:rPr>
      <w:rFonts w:cs="Times New Roman"/>
    </w:rPr>
  </w:style>
  <w:style w:type="paragraph" w:styleId="Textedebulles">
    <w:name w:val="Balloon Text"/>
    <w:basedOn w:val="Normal"/>
    <w:link w:val="TextedebullesCar"/>
    <w:uiPriority w:val="99"/>
    <w:semiHidden/>
    <w:rsid w:val="0065506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65506D"/>
    <w:rPr>
      <w:rFonts w:ascii="Tahoma" w:hAnsi="Tahoma" w:cs="Tahoma"/>
      <w:sz w:val="16"/>
      <w:szCs w:val="16"/>
    </w:rPr>
  </w:style>
  <w:style w:type="table" w:styleId="Grilledutableau">
    <w:name w:val="Table Grid"/>
    <w:basedOn w:val="TableauNormal"/>
    <w:uiPriority w:val="99"/>
    <w:rsid w:val="0050686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A3D7E"/>
    <w:pPr>
      <w:spacing w:before="100" w:beforeAutospacing="1" w:after="100" w:afterAutospacing="1" w:line="240" w:lineRule="auto"/>
    </w:pPr>
    <w:rPr>
      <w:rFonts w:ascii="Times New Roman" w:hAnsi="Times New Roman"/>
      <w:sz w:val="24"/>
      <w:szCs w:val="24"/>
      <w:lang w:val="en-US"/>
    </w:rPr>
  </w:style>
  <w:style w:type="character" w:customStyle="1" w:styleId="apple-converted-space">
    <w:name w:val="apple-converted-space"/>
    <w:basedOn w:val="Policepardfaut"/>
    <w:uiPriority w:val="99"/>
    <w:rsid w:val="00593107"/>
    <w:rPr>
      <w:rFonts w:cs="Times New Roman"/>
    </w:rPr>
  </w:style>
  <w:style w:type="character" w:styleId="Lienhypertexte">
    <w:name w:val="Hyperlink"/>
    <w:basedOn w:val="Policepardfaut"/>
    <w:uiPriority w:val="99"/>
    <w:unhideWhenUsed/>
    <w:rsid w:val="00655863"/>
    <w:rPr>
      <w:color w:val="0000FF" w:themeColor="hyperlink"/>
      <w:u w:val="single"/>
    </w:rPr>
  </w:style>
  <w:style w:type="paragraph" w:styleId="Paragraphedeliste">
    <w:name w:val="List Paragraph"/>
    <w:basedOn w:val="Normal"/>
    <w:uiPriority w:val="34"/>
    <w:qFormat/>
    <w:rsid w:val="00D617AF"/>
    <w:pPr>
      <w:ind w:left="720"/>
      <w:contextualSpacing/>
    </w:pPr>
  </w:style>
  <w:style w:type="character" w:customStyle="1" w:styleId="hps">
    <w:name w:val="hps"/>
    <w:basedOn w:val="Policepardfaut"/>
    <w:rsid w:val="009A7DDB"/>
  </w:style>
  <w:style w:type="character" w:styleId="lev">
    <w:name w:val="Strong"/>
    <w:uiPriority w:val="22"/>
    <w:qFormat/>
    <w:locked/>
    <w:rsid w:val="009A7DDB"/>
    <w:rPr>
      <w:b/>
      <w:bCs/>
    </w:rPr>
  </w:style>
  <w:style w:type="paragraph" w:styleId="Sansinterligne">
    <w:name w:val="No Spacing"/>
    <w:uiPriority w:val="1"/>
    <w:qFormat/>
    <w:rsid w:val="009A7DDB"/>
    <w:rPr>
      <w:lang w:val="fr-FR" w:eastAsia="fr-FR"/>
    </w:rPr>
  </w:style>
  <w:style w:type="character" w:styleId="Lienhypertextesuivivisit">
    <w:name w:val="FollowedHyperlink"/>
    <w:basedOn w:val="Policepardfaut"/>
    <w:uiPriority w:val="99"/>
    <w:semiHidden/>
    <w:unhideWhenUsed/>
    <w:rsid w:val="00B56729"/>
    <w:rPr>
      <w:color w:val="800080" w:themeColor="followedHyperlink"/>
      <w:u w:val="single"/>
    </w:rPr>
  </w:style>
  <w:style w:type="character" w:customStyle="1" w:styleId="Titre3Car">
    <w:name w:val="Titre 3 Car"/>
    <w:basedOn w:val="Policepardfaut"/>
    <w:link w:val="Titre3"/>
    <w:semiHidden/>
    <w:rsid w:val="00827EEE"/>
    <w:rPr>
      <w:rFonts w:asciiTheme="majorHAnsi" w:eastAsiaTheme="majorEastAsia" w:hAnsiTheme="majorHAnsi" w:cstheme="majorBidi"/>
      <w:b/>
      <w:bCs/>
      <w:color w:val="4F81BD" w:themeColor="accent1"/>
      <w:lang w:val="fr-BE"/>
    </w:rPr>
  </w:style>
  <w:style w:type="character" w:customStyle="1" w:styleId="shorttext">
    <w:name w:val="short_text"/>
    <w:basedOn w:val="Policepardfaut"/>
    <w:rsid w:val="0086518D"/>
  </w:style>
  <w:style w:type="character" w:styleId="Marquedecommentaire">
    <w:name w:val="annotation reference"/>
    <w:basedOn w:val="Policepardfaut"/>
    <w:uiPriority w:val="99"/>
    <w:semiHidden/>
    <w:unhideWhenUsed/>
    <w:rsid w:val="00191356"/>
    <w:rPr>
      <w:sz w:val="16"/>
      <w:szCs w:val="16"/>
    </w:rPr>
  </w:style>
  <w:style w:type="paragraph" w:styleId="Commentaire">
    <w:name w:val="annotation text"/>
    <w:basedOn w:val="Normal"/>
    <w:link w:val="CommentaireCar"/>
    <w:uiPriority w:val="99"/>
    <w:semiHidden/>
    <w:unhideWhenUsed/>
    <w:rsid w:val="00191356"/>
    <w:pPr>
      <w:spacing w:line="240" w:lineRule="auto"/>
    </w:pPr>
    <w:rPr>
      <w:sz w:val="20"/>
      <w:szCs w:val="20"/>
    </w:rPr>
  </w:style>
  <w:style w:type="character" w:customStyle="1" w:styleId="CommentaireCar">
    <w:name w:val="Commentaire Car"/>
    <w:basedOn w:val="Policepardfaut"/>
    <w:link w:val="Commentaire"/>
    <w:uiPriority w:val="99"/>
    <w:semiHidden/>
    <w:rsid w:val="00191356"/>
    <w:rPr>
      <w:sz w:val="20"/>
      <w:szCs w:val="20"/>
      <w:lang w:val="fr-BE"/>
    </w:rPr>
  </w:style>
  <w:style w:type="paragraph" w:styleId="Objetducommentaire">
    <w:name w:val="annotation subject"/>
    <w:basedOn w:val="Commentaire"/>
    <w:next w:val="Commentaire"/>
    <w:link w:val="ObjetducommentaireCar"/>
    <w:uiPriority w:val="99"/>
    <w:semiHidden/>
    <w:unhideWhenUsed/>
    <w:rsid w:val="00191356"/>
    <w:rPr>
      <w:b/>
      <w:bCs/>
    </w:rPr>
  </w:style>
  <w:style w:type="character" w:customStyle="1" w:styleId="ObjetducommentaireCar">
    <w:name w:val="Objet du commentaire Car"/>
    <w:basedOn w:val="CommentaireCar"/>
    <w:link w:val="Objetducommentaire"/>
    <w:uiPriority w:val="99"/>
    <w:semiHidden/>
    <w:rsid w:val="00191356"/>
    <w:rPr>
      <w:b/>
      <w:bCs/>
      <w:sz w:val="20"/>
      <w:szCs w:val="20"/>
      <w:lang w:val="fr-BE"/>
    </w:rPr>
  </w:style>
  <w:style w:type="character" w:customStyle="1" w:styleId="UnresolvedMention">
    <w:name w:val="Unresolved Mention"/>
    <w:basedOn w:val="Policepardfaut"/>
    <w:uiPriority w:val="99"/>
    <w:semiHidden/>
    <w:unhideWhenUsed/>
    <w:rsid w:val="000C52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984015">
      <w:marLeft w:val="0"/>
      <w:marRight w:val="0"/>
      <w:marTop w:val="0"/>
      <w:marBottom w:val="0"/>
      <w:divBdr>
        <w:top w:val="none" w:sz="0" w:space="0" w:color="auto"/>
        <w:left w:val="none" w:sz="0" w:space="0" w:color="auto"/>
        <w:bottom w:val="none" w:sz="0" w:space="0" w:color="auto"/>
        <w:right w:val="none" w:sz="0" w:space="0" w:color="auto"/>
      </w:divBdr>
    </w:div>
    <w:div w:id="970746619">
      <w:bodyDiv w:val="1"/>
      <w:marLeft w:val="0"/>
      <w:marRight w:val="0"/>
      <w:marTop w:val="0"/>
      <w:marBottom w:val="0"/>
      <w:divBdr>
        <w:top w:val="none" w:sz="0" w:space="0" w:color="auto"/>
        <w:left w:val="none" w:sz="0" w:space="0" w:color="auto"/>
        <w:bottom w:val="none" w:sz="0" w:space="0" w:color="auto"/>
        <w:right w:val="none" w:sz="0" w:space="0" w:color="auto"/>
      </w:divBdr>
      <w:divsChild>
        <w:div w:id="524713931">
          <w:marLeft w:val="0"/>
          <w:marRight w:val="0"/>
          <w:marTop w:val="0"/>
          <w:marBottom w:val="0"/>
          <w:divBdr>
            <w:top w:val="none" w:sz="0" w:space="0" w:color="auto"/>
            <w:left w:val="none" w:sz="0" w:space="0" w:color="auto"/>
            <w:bottom w:val="none" w:sz="0" w:space="0" w:color="auto"/>
            <w:right w:val="none" w:sz="0" w:space="0" w:color="auto"/>
          </w:divBdr>
        </w:div>
      </w:divsChild>
    </w:div>
    <w:div w:id="998075142">
      <w:bodyDiv w:val="1"/>
      <w:marLeft w:val="0"/>
      <w:marRight w:val="0"/>
      <w:marTop w:val="0"/>
      <w:marBottom w:val="0"/>
      <w:divBdr>
        <w:top w:val="none" w:sz="0" w:space="0" w:color="auto"/>
        <w:left w:val="none" w:sz="0" w:space="0" w:color="auto"/>
        <w:bottom w:val="none" w:sz="0" w:space="0" w:color="auto"/>
        <w:right w:val="none" w:sz="0" w:space="0" w:color="auto"/>
      </w:divBdr>
      <w:divsChild>
        <w:div w:id="1531796741">
          <w:marLeft w:val="0"/>
          <w:marRight w:val="0"/>
          <w:marTop w:val="0"/>
          <w:marBottom w:val="0"/>
          <w:divBdr>
            <w:top w:val="none" w:sz="0" w:space="0" w:color="auto"/>
            <w:left w:val="none" w:sz="0" w:space="0" w:color="auto"/>
            <w:bottom w:val="none" w:sz="0" w:space="0" w:color="auto"/>
            <w:right w:val="none" w:sz="0" w:space="0" w:color="auto"/>
          </w:divBdr>
        </w:div>
      </w:divsChild>
    </w:div>
    <w:div w:id="1060597703">
      <w:bodyDiv w:val="1"/>
      <w:marLeft w:val="0"/>
      <w:marRight w:val="0"/>
      <w:marTop w:val="0"/>
      <w:marBottom w:val="0"/>
      <w:divBdr>
        <w:top w:val="none" w:sz="0" w:space="0" w:color="auto"/>
        <w:left w:val="none" w:sz="0" w:space="0" w:color="auto"/>
        <w:bottom w:val="none" w:sz="0" w:space="0" w:color="auto"/>
        <w:right w:val="none" w:sz="0" w:space="0" w:color="auto"/>
      </w:divBdr>
      <w:divsChild>
        <w:div w:id="742026596">
          <w:marLeft w:val="0"/>
          <w:marRight w:val="0"/>
          <w:marTop w:val="0"/>
          <w:marBottom w:val="0"/>
          <w:divBdr>
            <w:top w:val="none" w:sz="0" w:space="0" w:color="auto"/>
            <w:left w:val="none" w:sz="0" w:space="0" w:color="auto"/>
            <w:bottom w:val="none" w:sz="0" w:space="0" w:color="auto"/>
            <w:right w:val="none" w:sz="0" w:space="0" w:color="auto"/>
          </w:divBdr>
        </w:div>
      </w:divsChild>
    </w:div>
    <w:div w:id="1264218332">
      <w:bodyDiv w:val="1"/>
      <w:marLeft w:val="0"/>
      <w:marRight w:val="0"/>
      <w:marTop w:val="0"/>
      <w:marBottom w:val="0"/>
      <w:divBdr>
        <w:top w:val="none" w:sz="0" w:space="0" w:color="auto"/>
        <w:left w:val="none" w:sz="0" w:space="0" w:color="auto"/>
        <w:bottom w:val="none" w:sz="0" w:space="0" w:color="auto"/>
        <w:right w:val="none" w:sz="0" w:space="0" w:color="auto"/>
      </w:divBdr>
    </w:div>
    <w:div w:id="1508712056">
      <w:bodyDiv w:val="1"/>
      <w:marLeft w:val="0"/>
      <w:marRight w:val="0"/>
      <w:marTop w:val="0"/>
      <w:marBottom w:val="0"/>
      <w:divBdr>
        <w:top w:val="none" w:sz="0" w:space="0" w:color="auto"/>
        <w:left w:val="none" w:sz="0" w:space="0" w:color="auto"/>
        <w:bottom w:val="none" w:sz="0" w:space="0" w:color="auto"/>
        <w:right w:val="none" w:sz="0" w:space="0" w:color="auto"/>
      </w:divBdr>
      <w:divsChild>
        <w:div w:id="668141621">
          <w:marLeft w:val="0"/>
          <w:marRight w:val="0"/>
          <w:marTop w:val="0"/>
          <w:marBottom w:val="0"/>
          <w:divBdr>
            <w:top w:val="none" w:sz="0" w:space="0" w:color="auto"/>
            <w:left w:val="none" w:sz="0" w:space="0" w:color="auto"/>
            <w:bottom w:val="none" w:sz="0" w:space="0" w:color="auto"/>
            <w:right w:val="none" w:sz="0" w:space="0" w:color="auto"/>
          </w:divBdr>
        </w:div>
      </w:divsChild>
    </w:div>
    <w:div w:id="153145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ultiactiv.rs/" TargetMode="External"/><Relationship Id="rId18" Type="http://schemas.openxmlformats.org/officeDocument/2006/relationships/hyperlink" Target="http://www.edsgroup.net/" TargetMode="External"/><Relationship Id="rId26" Type="http://schemas.openxmlformats.org/officeDocument/2006/relationships/hyperlink" Target="https://rs.oriflame.com/" TargetMode="External"/><Relationship Id="rId39" Type="http://schemas.openxmlformats.org/officeDocument/2006/relationships/theme" Target="theme/theme1.xml"/><Relationship Id="rId21" Type="http://schemas.openxmlformats.org/officeDocument/2006/relationships/hyperlink" Target="https://www.dm.rs/" TargetMode="External"/><Relationship Id="rId34" Type="http://schemas.openxmlformats.org/officeDocument/2006/relationships/hyperlink" Target="https://www.marketresearch.com/" TargetMode="External"/><Relationship Id="rId7" Type="http://schemas.microsoft.com/office/2007/relationships/stylesWithEffects" Target="stylesWithEffects.xml"/><Relationship Id="rId12" Type="http://schemas.openxmlformats.org/officeDocument/2006/relationships/hyperlink" Target="http://www.aura.rs" TargetMode="External"/><Relationship Id="rId17" Type="http://schemas.openxmlformats.org/officeDocument/2006/relationships/hyperlink" Target="http://www.sajamkozmetike.com" TargetMode="External"/><Relationship Id="rId25" Type="http://schemas.openxmlformats.org/officeDocument/2006/relationships/hyperlink" Target="https://www.avon.rs/" TargetMode="External"/><Relationship Id="rId33" Type="http://schemas.openxmlformats.org/officeDocument/2006/relationships/hyperlink" Target="https://www.euromonitor.com"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hyperlink" Target="https://www.lilly.rs/" TargetMode="External"/><Relationship Id="rId29" Type="http://schemas.openxmlformats.org/officeDocument/2006/relationships/hyperlink" Target="http://www.jasmin.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sephora.com/" TargetMode="External"/><Relationship Id="rId32" Type="http://schemas.openxmlformats.org/officeDocument/2006/relationships/hyperlink" Target="http://www.kozmodet.rs/en/home/" TargetMode="Externa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kozmetikaafrodita.rs/" TargetMode="External"/><Relationship Id="rId23" Type="http://schemas.openxmlformats.org/officeDocument/2006/relationships/hyperlink" Target="http://www.benuapoteka.rs/" TargetMode="External"/><Relationship Id="rId28" Type="http://schemas.openxmlformats.org/officeDocument/2006/relationships/hyperlink" Target="https://www.lilly.rs/" TargetMode="External"/><Relationship Id="rId36"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saloninfo.rs" TargetMode="External"/><Relationship Id="rId31" Type="http://schemas.openxmlformats.org/officeDocument/2006/relationships/hyperlink" Target="http://www.sajamkozmetike.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oliccosmetics.com/en/" TargetMode="External"/><Relationship Id="rId22" Type="http://schemas.openxmlformats.org/officeDocument/2006/relationships/hyperlink" Target="http://www.jasmin.rs/" TargetMode="External"/><Relationship Id="rId27" Type="http://schemas.openxmlformats.org/officeDocument/2006/relationships/hyperlink" Target="https://www.dm.rs/" TargetMode="External"/><Relationship Id="rId30" Type="http://schemas.openxmlformats.org/officeDocument/2006/relationships/hyperlink" Target="http://www.benuapoteka.rs" TargetMode="External"/><Relationship Id="rId35" Type="http://schemas.openxmlformats.org/officeDocument/2006/relationships/hyperlink" Target="https://www.serbianmonitor.com/en/" TargetMode="External"/><Relationship Id="rId8" Type="http://schemas.openxmlformats.org/officeDocument/2006/relationships/settings" Target="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0CE48A855F4D43B207D955F9A2DBDE" ma:contentTypeVersion="1" ma:contentTypeDescription="Create a new document." ma:contentTypeScope="" ma:versionID="fae540caba44113ec4cb00b6fb1b536e">
  <xsd:schema xmlns:xsd="http://www.w3.org/2001/XMLSchema" xmlns:p="http://schemas.microsoft.com/office/2006/metadata/properties" xmlns:ns1="http://schemas.microsoft.com/sharepoint/v3" targetNamespace="http://schemas.microsoft.com/office/2006/metadata/properties" ma:root="true" ma:fieldsID="2d0870da03cc5216945bbd8993e7a45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577579-6B26-41A5-B02C-E3626311D02E}">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7A40225A-6157-4963-BCA0-4BDA526B69E5}">
  <ds:schemaRefs>
    <ds:schemaRef ds:uri="http://schemas.microsoft.com/sharepoint/v3/contenttype/forms"/>
  </ds:schemaRefs>
</ds:datastoreItem>
</file>

<file path=customXml/itemProps3.xml><?xml version="1.0" encoding="utf-8"?>
<ds:datastoreItem xmlns:ds="http://schemas.openxmlformats.org/officeDocument/2006/customXml" ds:itemID="{BEB4D923-B294-43A5-B967-C1AE879E0D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7DA0F4C-3B76-44F8-8E10-4D65FA5DA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1291</Words>
  <Characters>7101</Characters>
  <Application>Microsoft Office Word</Application>
  <DocSecurity>0</DocSecurity>
  <Lines>59</Lines>
  <Paragraphs>16</Paragraphs>
  <ScaleCrop>false</ScaleCrop>
  <HeadingPairs>
    <vt:vector size="6" baseType="variant">
      <vt:variant>
        <vt:lpstr>Titre</vt:lpstr>
      </vt:variant>
      <vt:variant>
        <vt:i4>1</vt:i4>
      </vt:variant>
      <vt:variant>
        <vt:lpstr>Title</vt:lpstr>
      </vt:variant>
      <vt:variant>
        <vt:i4>1</vt:i4>
      </vt:variant>
      <vt:variant>
        <vt:lpstr>Название</vt:lpstr>
      </vt:variant>
      <vt:variant>
        <vt:i4>1</vt:i4>
      </vt:variant>
    </vt:vector>
  </HeadingPairs>
  <TitlesOfParts>
    <vt:vector size="3" baseType="lpstr">
      <vt:lpstr>Le marché de la santé en (Nom de pays)</vt:lpstr>
      <vt:lpstr>Le marché de la santé en (Nom de pays)</vt:lpstr>
      <vt:lpstr>Le marché de la santé en (Nom de pays)</vt:lpstr>
    </vt:vector>
  </TitlesOfParts>
  <Company/>
  <LinksUpToDate>false</LinksUpToDate>
  <CharactersWithSpaces>8376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marché de la santé en (Nom de pays)</dc:title>
  <dc:creator>MALCHEVA Maria</dc:creator>
  <cp:lastModifiedBy>BARBIER Muriel</cp:lastModifiedBy>
  <cp:revision>2</cp:revision>
  <cp:lastPrinted>2019-08-05T14:38:00Z</cp:lastPrinted>
  <dcterms:created xsi:type="dcterms:W3CDTF">2019-08-21T13:12:00Z</dcterms:created>
  <dcterms:modified xsi:type="dcterms:W3CDTF">2019-08-21T13:12:00Z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0x010100AA0CE48A855F4D43B207D955F9A2DBDE</vt:lpwstr>
  </property>
</Properties>
</file>